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36" w:rsidRPr="006B2136" w:rsidRDefault="006B2136" w:rsidP="006B2136">
      <w:pPr>
        <w:pStyle w:val="Style3"/>
        <w:widowControl/>
        <w:spacing w:line="312" w:lineRule="exact"/>
        <w:ind w:left="10"/>
        <w:rPr>
          <w:rStyle w:val="FontStyle14"/>
          <w:sz w:val="28"/>
          <w:szCs w:val="28"/>
        </w:rPr>
      </w:pPr>
      <w:r w:rsidRPr="006B2136">
        <w:rPr>
          <w:rStyle w:val="FontStyle14"/>
          <w:sz w:val="28"/>
          <w:szCs w:val="28"/>
        </w:rPr>
        <w:t>Викторина</w:t>
      </w:r>
    </w:p>
    <w:p w:rsidR="006B2136" w:rsidRPr="006B2136" w:rsidRDefault="006B2136" w:rsidP="006B2136">
      <w:pPr>
        <w:pStyle w:val="Style3"/>
        <w:widowControl/>
        <w:spacing w:before="5" w:line="312" w:lineRule="exact"/>
        <w:ind w:left="802" w:right="797"/>
        <w:rPr>
          <w:rStyle w:val="FontStyle14"/>
          <w:sz w:val="28"/>
          <w:szCs w:val="28"/>
        </w:rPr>
      </w:pPr>
      <w:r w:rsidRPr="006B2136">
        <w:rPr>
          <w:rStyle w:val="FontStyle14"/>
          <w:sz w:val="28"/>
          <w:szCs w:val="28"/>
        </w:rPr>
        <w:t>по вопросам избирательного права и избирательного процесса для молодых и будущих избирателей</w:t>
      </w:r>
    </w:p>
    <w:p w:rsidR="006B2136" w:rsidRDefault="006B2136" w:rsidP="006B2136">
      <w:pPr>
        <w:pStyle w:val="Style7"/>
        <w:widowControl/>
        <w:spacing w:before="34"/>
        <w:ind w:left="14"/>
        <w:jc w:val="center"/>
        <w:rPr>
          <w:rStyle w:val="FontStyle13"/>
        </w:rPr>
      </w:pPr>
      <w:r>
        <w:rPr>
          <w:rStyle w:val="FontStyle13"/>
        </w:rPr>
        <w:t>«</w:t>
      </w:r>
      <w:r w:rsidR="003D147F" w:rsidRPr="003D147F">
        <w:rPr>
          <w:b/>
          <w:bCs/>
          <w:sz w:val="28"/>
          <w:szCs w:val="28"/>
        </w:rPr>
        <w:t>Что я знаю о выборах</w:t>
      </w:r>
      <w:r>
        <w:rPr>
          <w:rStyle w:val="FontStyle13"/>
        </w:rPr>
        <w:t>»</w:t>
      </w:r>
    </w:p>
    <w:p w:rsidR="00F020E8" w:rsidRDefault="00F020E8" w:rsidP="006B2136">
      <w:pPr>
        <w:pStyle w:val="Style7"/>
        <w:widowControl/>
        <w:spacing w:before="34"/>
        <w:ind w:left="14"/>
        <w:jc w:val="center"/>
        <w:rPr>
          <w:rStyle w:val="FontStyle13"/>
        </w:rPr>
      </w:pPr>
    </w:p>
    <w:p w:rsidR="00ED335A" w:rsidRDefault="00ED335A" w:rsidP="00ED335A">
      <w:pPr>
        <w:pStyle w:val="Style3"/>
        <w:widowControl/>
        <w:spacing w:before="72" w:line="317" w:lineRule="exact"/>
        <w:ind w:left="706"/>
        <w:jc w:val="left"/>
        <w:rPr>
          <w:rStyle w:val="FontStyle14"/>
          <w:sz w:val="28"/>
          <w:szCs w:val="28"/>
        </w:rPr>
      </w:pPr>
      <w:r w:rsidRPr="003B73F3">
        <w:rPr>
          <w:rStyle w:val="FontStyle14"/>
          <w:sz w:val="28"/>
          <w:szCs w:val="28"/>
        </w:rPr>
        <w:t>1.В Российской Федерации посредством выборов формируются:</w:t>
      </w:r>
    </w:p>
    <w:p w:rsidR="005E29A5" w:rsidRPr="003B73F3" w:rsidRDefault="005E29A5" w:rsidP="00ED335A">
      <w:pPr>
        <w:pStyle w:val="Style3"/>
        <w:widowControl/>
        <w:spacing w:before="72" w:line="317" w:lineRule="exact"/>
        <w:ind w:left="706"/>
        <w:jc w:val="left"/>
        <w:rPr>
          <w:rStyle w:val="FontStyle14"/>
          <w:sz w:val="28"/>
          <w:szCs w:val="28"/>
        </w:rPr>
      </w:pPr>
    </w:p>
    <w:p w:rsidR="00ED335A" w:rsidRPr="003B73F3" w:rsidRDefault="00ED335A" w:rsidP="00ED335A">
      <w:pPr>
        <w:pStyle w:val="Style2"/>
        <w:widowControl/>
        <w:spacing w:line="317" w:lineRule="exact"/>
        <w:ind w:left="10"/>
        <w:rPr>
          <w:rStyle w:val="FontStyle12"/>
          <w:sz w:val="28"/>
          <w:szCs w:val="28"/>
        </w:rPr>
      </w:pPr>
      <w:r w:rsidRPr="003B73F3">
        <w:rPr>
          <w:rStyle w:val="FontStyle12"/>
          <w:sz w:val="28"/>
          <w:szCs w:val="28"/>
        </w:rPr>
        <w:t>А.Совет Федерации Федерального Собрания РФ, Государственная Дума Федерального Собрания РФ, Правительство РФ, представительные органы местного самоуправления</w:t>
      </w:r>
    </w:p>
    <w:p w:rsidR="00ED335A" w:rsidRPr="003B73F3" w:rsidRDefault="00ED335A" w:rsidP="00ED335A">
      <w:pPr>
        <w:pStyle w:val="Style2"/>
        <w:widowControl/>
        <w:spacing w:line="317" w:lineRule="exact"/>
        <w:ind w:left="10" w:right="5" w:firstLine="667"/>
        <w:rPr>
          <w:rStyle w:val="FontStyle12"/>
          <w:sz w:val="28"/>
          <w:szCs w:val="28"/>
        </w:rPr>
      </w:pPr>
      <w:r w:rsidRPr="003B73F3">
        <w:rPr>
          <w:rStyle w:val="FontStyle12"/>
          <w:sz w:val="28"/>
          <w:szCs w:val="28"/>
        </w:rPr>
        <w:t>Б. Государственная Дума Федерального Собрания РФ, Центральная избирательная комиссия РФ, представительные органы местного самоуправления</w:t>
      </w:r>
    </w:p>
    <w:p w:rsidR="00ED335A" w:rsidRPr="003B73F3" w:rsidRDefault="00ED335A" w:rsidP="00ED335A">
      <w:pPr>
        <w:pStyle w:val="Style2"/>
        <w:widowControl/>
        <w:spacing w:line="317" w:lineRule="exact"/>
        <w:ind w:left="10" w:right="5"/>
        <w:rPr>
          <w:rStyle w:val="FontStyle12"/>
          <w:sz w:val="28"/>
          <w:szCs w:val="28"/>
        </w:rPr>
      </w:pPr>
      <w:r w:rsidRPr="003B73F3">
        <w:rPr>
          <w:rStyle w:val="FontStyle12"/>
          <w:sz w:val="28"/>
          <w:szCs w:val="28"/>
        </w:rPr>
        <w:t>В. Государственная Дума Федерального Собрания РФ, законодательные (представительные) органы государственной власти субъектов РФ, представительные органы местного самоуправления.</w:t>
      </w:r>
    </w:p>
    <w:p w:rsidR="00ED335A" w:rsidRPr="003B73F3" w:rsidRDefault="00ED335A" w:rsidP="00ED335A">
      <w:pPr>
        <w:pStyle w:val="Style3"/>
        <w:widowControl/>
        <w:spacing w:line="240" w:lineRule="exact"/>
        <w:ind w:left="682"/>
        <w:jc w:val="left"/>
        <w:rPr>
          <w:sz w:val="28"/>
          <w:szCs w:val="28"/>
        </w:rPr>
      </w:pPr>
    </w:p>
    <w:p w:rsidR="00ED335A" w:rsidRPr="003B73F3" w:rsidRDefault="00ED335A" w:rsidP="00ED335A">
      <w:pPr>
        <w:pStyle w:val="Style3"/>
        <w:widowControl/>
        <w:spacing w:line="240" w:lineRule="exact"/>
        <w:ind w:left="682"/>
        <w:jc w:val="left"/>
        <w:rPr>
          <w:sz w:val="28"/>
          <w:szCs w:val="28"/>
        </w:rPr>
      </w:pPr>
    </w:p>
    <w:p w:rsidR="00ED335A" w:rsidRDefault="00ED335A" w:rsidP="00ED335A">
      <w:pPr>
        <w:pStyle w:val="Style3"/>
        <w:widowControl/>
        <w:spacing w:before="192" w:line="240" w:lineRule="auto"/>
        <w:ind w:left="682"/>
        <w:jc w:val="left"/>
        <w:rPr>
          <w:rStyle w:val="FontStyle14"/>
          <w:sz w:val="28"/>
          <w:szCs w:val="28"/>
        </w:rPr>
      </w:pPr>
      <w:r w:rsidRPr="003B73F3">
        <w:rPr>
          <w:rStyle w:val="FontStyle14"/>
          <w:sz w:val="28"/>
          <w:szCs w:val="28"/>
        </w:rPr>
        <w:t>2.Принцип тайного голосования выражается в том, что:</w:t>
      </w:r>
    </w:p>
    <w:p w:rsidR="005E29A5" w:rsidRPr="003B73F3" w:rsidRDefault="005E29A5" w:rsidP="00ED335A">
      <w:pPr>
        <w:pStyle w:val="Style3"/>
        <w:widowControl/>
        <w:spacing w:before="192" w:line="240" w:lineRule="auto"/>
        <w:ind w:left="682"/>
        <w:jc w:val="left"/>
        <w:rPr>
          <w:rStyle w:val="FontStyle14"/>
          <w:sz w:val="28"/>
          <w:szCs w:val="28"/>
        </w:rPr>
      </w:pPr>
    </w:p>
    <w:p w:rsidR="00ED335A" w:rsidRPr="003B73F3" w:rsidRDefault="00ED335A" w:rsidP="00ED335A">
      <w:pPr>
        <w:pStyle w:val="Style2"/>
        <w:widowControl/>
        <w:spacing w:line="312" w:lineRule="exact"/>
        <w:ind w:left="10" w:right="5" w:firstLine="667"/>
        <w:rPr>
          <w:rStyle w:val="FontStyle12"/>
          <w:sz w:val="28"/>
          <w:szCs w:val="28"/>
        </w:rPr>
      </w:pPr>
      <w:r w:rsidRPr="003B73F3">
        <w:rPr>
          <w:rStyle w:val="FontStyle12"/>
          <w:sz w:val="28"/>
          <w:szCs w:val="28"/>
        </w:rPr>
        <w:t>А.голосование происходит анонимно, отсутствуют списки избирателей, фиксирующие имя и паспортные данные гражданина, которому выдан избирательный бюллетень;</w:t>
      </w:r>
    </w:p>
    <w:p w:rsidR="00ED335A" w:rsidRPr="003B73F3" w:rsidRDefault="00ED335A" w:rsidP="00ED335A">
      <w:pPr>
        <w:pStyle w:val="Style2"/>
        <w:widowControl/>
        <w:spacing w:line="312" w:lineRule="exact"/>
        <w:rPr>
          <w:rStyle w:val="FontStyle12"/>
          <w:sz w:val="28"/>
          <w:szCs w:val="28"/>
        </w:rPr>
      </w:pPr>
      <w:r w:rsidRPr="003B73F3">
        <w:rPr>
          <w:rStyle w:val="FontStyle12"/>
          <w:sz w:val="28"/>
          <w:szCs w:val="28"/>
        </w:rPr>
        <w:t>Б.избирательный бюллетень заполняется гражданином в специально оборудованной кабине, где не допускается присутствие других лиц, при этом избирательный бюллетень не имеет номера и не содержит информации об имени и паспортных данных проголосовавшего гражданина;</w:t>
      </w:r>
    </w:p>
    <w:p w:rsidR="00ED335A" w:rsidRPr="003B73F3" w:rsidRDefault="00ED335A" w:rsidP="00ED335A">
      <w:pPr>
        <w:pStyle w:val="Style2"/>
        <w:widowControl/>
        <w:spacing w:line="317" w:lineRule="exact"/>
        <w:ind w:left="10" w:right="5" w:firstLine="667"/>
        <w:rPr>
          <w:rStyle w:val="FontStyle12"/>
          <w:sz w:val="28"/>
          <w:szCs w:val="28"/>
        </w:rPr>
      </w:pPr>
      <w:r w:rsidRPr="003B73F3">
        <w:rPr>
          <w:rStyle w:val="FontStyle12"/>
          <w:sz w:val="28"/>
          <w:szCs w:val="28"/>
        </w:rPr>
        <w:t>В. в помещении для голосования не допускается присутствие представителей средств массовой информации.</w:t>
      </w:r>
    </w:p>
    <w:p w:rsidR="00ED335A" w:rsidRPr="003B73F3" w:rsidRDefault="00ED335A" w:rsidP="00ED335A">
      <w:pPr>
        <w:pStyle w:val="Style8"/>
        <w:widowControl/>
        <w:spacing w:line="240" w:lineRule="exact"/>
        <w:ind w:left="14" w:right="5"/>
        <w:jc w:val="both"/>
        <w:rPr>
          <w:sz w:val="28"/>
          <w:szCs w:val="28"/>
        </w:rPr>
      </w:pPr>
    </w:p>
    <w:p w:rsidR="00ED335A" w:rsidRPr="003B73F3" w:rsidRDefault="00ED335A" w:rsidP="00ED335A">
      <w:pPr>
        <w:pStyle w:val="Style8"/>
        <w:widowControl/>
        <w:spacing w:line="240" w:lineRule="exact"/>
        <w:ind w:left="14" w:right="5"/>
        <w:jc w:val="both"/>
        <w:rPr>
          <w:sz w:val="28"/>
          <w:szCs w:val="28"/>
        </w:rPr>
      </w:pPr>
    </w:p>
    <w:p w:rsidR="00ED335A" w:rsidRPr="003B73F3" w:rsidRDefault="00ED335A" w:rsidP="00ED335A">
      <w:pPr>
        <w:pStyle w:val="Style8"/>
        <w:widowControl/>
        <w:spacing w:line="240" w:lineRule="exact"/>
        <w:ind w:left="14" w:right="5" w:firstLine="677"/>
        <w:jc w:val="both"/>
        <w:rPr>
          <w:sz w:val="28"/>
          <w:szCs w:val="28"/>
        </w:rPr>
      </w:pPr>
    </w:p>
    <w:p w:rsidR="00ED335A" w:rsidRPr="0049097C" w:rsidRDefault="00F020E8" w:rsidP="0049097C">
      <w:pPr>
        <w:spacing w:after="0" w:line="240" w:lineRule="auto"/>
        <w:ind w:left="360"/>
        <w:rPr>
          <w:rStyle w:val="FontStyle14"/>
          <w:rFonts w:eastAsia="Times New Roman"/>
          <w:sz w:val="28"/>
          <w:szCs w:val="28"/>
          <w:lang w:eastAsia="ru-RU"/>
        </w:rPr>
      </w:pPr>
      <w:r w:rsidRPr="0049097C">
        <w:rPr>
          <w:rStyle w:val="FontStyle14"/>
          <w:rFonts w:eastAsia="Times New Roman"/>
          <w:sz w:val="28"/>
          <w:szCs w:val="28"/>
          <w:lang w:eastAsia="ru-RU"/>
        </w:rPr>
        <w:t>3</w:t>
      </w:r>
      <w:r w:rsidR="00ED335A" w:rsidRPr="0049097C">
        <w:rPr>
          <w:rStyle w:val="FontStyle14"/>
          <w:rFonts w:eastAsia="Times New Roman"/>
          <w:sz w:val="28"/>
          <w:szCs w:val="28"/>
          <w:lang w:eastAsia="ru-RU"/>
        </w:rPr>
        <w:t>.</w:t>
      </w:r>
      <w:r w:rsidR="0049097C" w:rsidRPr="0049097C">
        <w:rPr>
          <w:rStyle w:val="FontStyle14"/>
          <w:rFonts w:eastAsia="Times New Roman"/>
          <w:sz w:val="28"/>
          <w:szCs w:val="28"/>
          <w:lang w:eastAsia="ru-RU"/>
        </w:rPr>
        <w:t xml:space="preserve"> Как расшифровывается аббревиатура «КОИБ»?</w:t>
      </w:r>
      <w:r w:rsidR="00ED335A" w:rsidRPr="003B73F3">
        <w:rPr>
          <w:rStyle w:val="FontStyle14"/>
          <w:sz w:val="28"/>
          <w:szCs w:val="28"/>
        </w:rPr>
        <w:t>:</w:t>
      </w:r>
    </w:p>
    <w:p w:rsidR="005E29A5" w:rsidRPr="003B73F3" w:rsidRDefault="005E29A5" w:rsidP="00ED335A">
      <w:pPr>
        <w:pStyle w:val="Style8"/>
        <w:widowControl/>
        <w:spacing w:before="158" w:line="322" w:lineRule="exact"/>
        <w:ind w:left="14" w:right="5" w:firstLine="677"/>
        <w:jc w:val="both"/>
        <w:rPr>
          <w:rStyle w:val="FontStyle14"/>
          <w:sz w:val="28"/>
          <w:szCs w:val="28"/>
        </w:rPr>
      </w:pPr>
    </w:p>
    <w:p w:rsidR="0049097C" w:rsidRDefault="00ED335A" w:rsidP="0049097C">
      <w:pPr>
        <w:ind w:firstLine="691"/>
        <w:contextualSpacing/>
        <w:jc w:val="both"/>
        <w:rPr>
          <w:rStyle w:val="FontStyle12"/>
          <w:rFonts w:eastAsia="Times New Roman"/>
          <w:sz w:val="28"/>
          <w:szCs w:val="28"/>
          <w:lang w:eastAsia="ru-RU"/>
        </w:rPr>
      </w:pPr>
      <w:r w:rsidRPr="0049097C">
        <w:rPr>
          <w:rStyle w:val="FontStyle12"/>
          <w:rFonts w:eastAsia="Times New Roman"/>
          <w:sz w:val="28"/>
          <w:szCs w:val="28"/>
          <w:lang w:eastAsia="ru-RU"/>
        </w:rPr>
        <w:t>А.</w:t>
      </w:r>
      <w:r w:rsidR="0049097C" w:rsidRPr="0049097C">
        <w:rPr>
          <w:rStyle w:val="FontStyle12"/>
          <w:rFonts w:eastAsia="Times New Roman"/>
          <w:sz w:val="28"/>
          <w:szCs w:val="28"/>
          <w:lang w:eastAsia="ru-RU"/>
        </w:rPr>
        <w:t xml:space="preserve"> Комитет по оформлению избирательных бюллетеней;</w:t>
      </w:r>
    </w:p>
    <w:p w:rsidR="0049097C" w:rsidRDefault="00ED335A" w:rsidP="0049097C">
      <w:pPr>
        <w:ind w:firstLine="691"/>
        <w:contextualSpacing/>
        <w:jc w:val="both"/>
        <w:rPr>
          <w:rStyle w:val="FontStyle12"/>
          <w:sz w:val="28"/>
          <w:szCs w:val="28"/>
        </w:rPr>
      </w:pPr>
      <w:r w:rsidRPr="003B73F3">
        <w:rPr>
          <w:rStyle w:val="FontStyle12"/>
          <w:sz w:val="28"/>
          <w:szCs w:val="28"/>
        </w:rPr>
        <w:t>Б.</w:t>
      </w:r>
      <w:r w:rsidR="0049097C" w:rsidRPr="0049097C">
        <w:rPr>
          <w:rStyle w:val="FontStyle12"/>
          <w:sz w:val="28"/>
          <w:szCs w:val="28"/>
        </w:rPr>
        <w:t xml:space="preserve"> Комплекс обеспечения информационной безопасности</w:t>
      </w:r>
      <w:r w:rsidRPr="003B73F3">
        <w:rPr>
          <w:rStyle w:val="FontStyle12"/>
          <w:sz w:val="28"/>
          <w:szCs w:val="28"/>
        </w:rPr>
        <w:t>;</w:t>
      </w:r>
    </w:p>
    <w:p w:rsidR="00ED335A" w:rsidRPr="0049097C" w:rsidRDefault="00ED335A" w:rsidP="0049097C">
      <w:pPr>
        <w:ind w:firstLine="691"/>
        <w:contextualSpacing/>
        <w:jc w:val="both"/>
        <w:rPr>
          <w:rStyle w:val="FontStyle12"/>
          <w:rFonts w:eastAsia="Times New Roman"/>
          <w:sz w:val="28"/>
          <w:szCs w:val="28"/>
          <w:lang w:eastAsia="ru-RU"/>
        </w:rPr>
      </w:pPr>
      <w:r w:rsidRPr="003B73F3">
        <w:rPr>
          <w:rStyle w:val="FontStyle12"/>
          <w:sz w:val="28"/>
          <w:szCs w:val="28"/>
        </w:rPr>
        <w:t>В.</w:t>
      </w:r>
      <w:r w:rsidR="0049097C" w:rsidRPr="0049097C">
        <w:rPr>
          <w:rStyle w:val="FontStyle12"/>
          <w:sz w:val="28"/>
          <w:szCs w:val="28"/>
        </w:rPr>
        <w:t xml:space="preserve"> Комплекс обработки избирательных бюллетеней</w:t>
      </w:r>
      <w:r w:rsidRPr="003B73F3">
        <w:rPr>
          <w:rStyle w:val="FontStyle12"/>
          <w:sz w:val="28"/>
          <w:szCs w:val="28"/>
        </w:rPr>
        <w:t>.</w:t>
      </w:r>
    </w:p>
    <w:p w:rsidR="0064433B" w:rsidRPr="0049097C" w:rsidRDefault="0064433B">
      <w:pPr>
        <w:rPr>
          <w:rStyle w:val="FontStyle12"/>
          <w:rFonts w:eastAsia="Times New Roman"/>
          <w:sz w:val="28"/>
          <w:szCs w:val="28"/>
          <w:lang w:eastAsia="ru-RU"/>
        </w:rPr>
      </w:pPr>
    </w:p>
    <w:p w:rsidR="00F020E8" w:rsidRDefault="00F020E8" w:rsidP="00F020E8">
      <w:pPr>
        <w:pStyle w:val="Style8"/>
        <w:widowControl/>
        <w:spacing w:before="187" w:line="240" w:lineRule="auto"/>
        <w:ind w:left="691" w:firstLine="0"/>
        <w:rPr>
          <w:rStyle w:val="FontStyle14"/>
          <w:sz w:val="28"/>
          <w:szCs w:val="28"/>
        </w:rPr>
      </w:pPr>
      <w:r w:rsidRPr="003B73F3">
        <w:rPr>
          <w:rStyle w:val="FontStyle14"/>
          <w:sz w:val="28"/>
          <w:szCs w:val="28"/>
        </w:rPr>
        <w:t>4.Первой стадией избирательного процесса является:</w:t>
      </w:r>
    </w:p>
    <w:p w:rsidR="005E29A5" w:rsidRPr="003B73F3" w:rsidRDefault="005E29A5" w:rsidP="00F020E8">
      <w:pPr>
        <w:pStyle w:val="Style8"/>
        <w:widowControl/>
        <w:spacing w:before="187" w:line="240" w:lineRule="auto"/>
        <w:ind w:left="691" w:firstLine="0"/>
        <w:rPr>
          <w:rStyle w:val="FontStyle14"/>
          <w:sz w:val="28"/>
          <w:szCs w:val="28"/>
        </w:rPr>
      </w:pPr>
    </w:p>
    <w:p w:rsidR="00F020E8" w:rsidRPr="003B73F3" w:rsidRDefault="00F020E8" w:rsidP="00F020E8">
      <w:pPr>
        <w:pStyle w:val="Style4"/>
        <w:widowControl/>
        <w:spacing w:before="5" w:line="312" w:lineRule="exact"/>
        <w:ind w:left="682" w:right="5184"/>
        <w:rPr>
          <w:rStyle w:val="FontStyle12"/>
          <w:sz w:val="28"/>
          <w:szCs w:val="28"/>
        </w:rPr>
      </w:pPr>
      <w:r w:rsidRPr="003B73F3">
        <w:rPr>
          <w:rStyle w:val="FontStyle12"/>
          <w:sz w:val="28"/>
          <w:szCs w:val="28"/>
        </w:rPr>
        <w:t>А.финансирование выборов; Б.выдвижение кандидатов; В.назначение выборов.</w:t>
      </w:r>
    </w:p>
    <w:p w:rsidR="00F020E8" w:rsidRPr="003B73F3" w:rsidRDefault="00F020E8" w:rsidP="00F020E8">
      <w:pPr>
        <w:pStyle w:val="Style8"/>
        <w:widowControl/>
        <w:spacing w:line="240" w:lineRule="exact"/>
        <w:ind w:left="10" w:firstLine="677"/>
        <w:jc w:val="both"/>
        <w:rPr>
          <w:sz w:val="28"/>
          <w:szCs w:val="28"/>
        </w:rPr>
      </w:pPr>
    </w:p>
    <w:p w:rsidR="00F020E8" w:rsidRDefault="00F020E8" w:rsidP="00F020E8">
      <w:pPr>
        <w:pStyle w:val="Style8"/>
        <w:widowControl/>
        <w:spacing w:before="149" w:line="322" w:lineRule="exact"/>
        <w:ind w:left="10" w:firstLine="677"/>
        <w:jc w:val="both"/>
        <w:rPr>
          <w:rStyle w:val="FontStyle14"/>
          <w:sz w:val="28"/>
          <w:szCs w:val="28"/>
        </w:rPr>
      </w:pPr>
      <w:r w:rsidRPr="003B73F3">
        <w:rPr>
          <w:rStyle w:val="FontStyle12"/>
          <w:sz w:val="28"/>
          <w:szCs w:val="28"/>
        </w:rPr>
        <w:lastRenderedPageBreak/>
        <w:t>5.</w:t>
      </w:r>
      <w:r w:rsidRPr="003B73F3">
        <w:rPr>
          <w:rStyle w:val="FontStyle14"/>
          <w:sz w:val="28"/>
          <w:szCs w:val="28"/>
        </w:rPr>
        <w:t>Решение участковой избирательной комиссии об отказе в выдаче гражданину в день голосования избирательного бюллетеня:</w:t>
      </w:r>
    </w:p>
    <w:p w:rsidR="005E29A5" w:rsidRPr="003B73F3" w:rsidRDefault="005E29A5" w:rsidP="00F020E8">
      <w:pPr>
        <w:pStyle w:val="Style8"/>
        <w:widowControl/>
        <w:spacing w:before="149" w:line="322" w:lineRule="exact"/>
        <w:ind w:left="10" w:firstLine="677"/>
        <w:jc w:val="both"/>
        <w:rPr>
          <w:rStyle w:val="FontStyle14"/>
          <w:sz w:val="28"/>
          <w:szCs w:val="28"/>
        </w:rPr>
      </w:pPr>
    </w:p>
    <w:p w:rsidR="00F020E8" w:rsidRPr="003B73F3" w:rsidRDefault="00F020E8" w:rsidP="00F020E8">
      <w:pPr>
        <w:pStyle w:val="Style2"/>
        <w:widowControl/>
        <w:spacing w:before="19" w:line="240" w:lineRule="auto"/>
        <w:ind w:left="686" w:hanging="686"/>
        <w:jc w:val="left"/>
        <w:rPr>
          <w:rStyle w:val="FontStyle12"/>
          <w:sz w:val="28"/>
          <w:szCs w:val="28"/>
        </w:rPr>
      </w:pPr>
      <w:r w:rsidRPr="003B73F3">
        <w:rPr>
          <w:rStyle w:val="FontStyle12"/>
          <w:sz w:val="28"/>
          <w:szCs w:val="28"/>
        </w:rPr>
        <w:t>А.может быть обжаловано в вышестоящую избирательную комиссию или</w:t>
      </w:r>
    </w:p>
    <w:p w:rsidR="00F020E8" w:rsidRPr="003B73F3" w:rsidRDefault="00F020E8" w:rsidP="00F020E8">
      <w:pPr>
        <w:pStyle w:val="Style3"/>
        <w:widowControl/>
        <w:spacing w:before="19" w:line="312" w:lineRule="exact"/>
        <w:jc w:val="left"/>
        <w:rPr>
          <w:rStyle w:val="FontStyle14"/>
          <w:sz w:val="28"/>
          <w:szCs w:val="28"/>
        </w:rPr>
      </w:pPr>
      <w:r w:rsidRPr="003B73F3">
        <w:rPr>
          <w:rStyle w:val="FontStyle12"/>
          <w:sz w:val="28"/>
          <w:szCs w:val="28"/>
        </w:rPr>
        <w:t xml:space="preserve">в </w:t>
      </w:r>
      <w:r w:rsidRPr="00594EDA">
        <w:rPr>
          <w:rStyle w:val="FontStyle14"/>
          <w:b w:val="0"/>
          <w:sz w:val="28"/>
          <w:szCs w:val="28"/>
        </w:rPr>
        <w:t>суд</w:t>
      </w:r>
      <w:r w:rsidRPr="003B73F3">
        <w:rPr>
          <w:rStyle w:val="FontStyle14"/>
          <w:sz w:val="28"/>
          <w:szCs w:val="28"/>
        </w:rPr>
        <w:t>;</w:t>
      </w:r>
    </w:p>
    <w:p w:rsidR="00F020E8" w:rsidRPr="003B73F3" w:rsidRDefault="00F020E8" w:rsidP="00F020E8">
      <w:pPr>
        <w:pStyle w:val="Style2"/>
        <w:widowControl/>
        <w:spacing w:line="312" w:lineRule="exact"/>
        <w:ind w:firstLine="0"/>
        <w:jc w:val="left"/>
        <w:rPr>
          <w:rStyle w:val="FontStyle12"/>
          <w:sz w:val="28"/>
          <w:szCs w:val="28"/>
        </w:rPr>
      </w:pPr>
      <w:r w:rsidRPr="003B73F3">
        <w:rPr>
          <w:rStyle w:val="FontStyle12"/>
          <w:sz w:val="28"/>
          <w:szCs w:val="28"/>
        </w:rPr>
        <w:t>Б.может быть обжаловано в полиции;</w:t>
      </w:r>
    </w:p>
    <w:p w:rsidR="00F020E8" w:rsidRPr="003B73F3" w:rsidRDefault="00F020E8" w:rsidP="00F020E8">
      <w:pPr>
        <w:rPr>
          <w:rStyle w:val="FontStyle12"/>
          <w:sz w:val="28"/>
          <w:szCs w:val="28"/>
        </w:rPr>
      </w:pPr>
      <w:r w:rsidRPr="003B73F3">
        <w:rPr>
          <w:rStyle w:val="FontStyle12"/>
          <w:sz w:val="28"/>
          <w:szCs w:val="28"/>
        </w:rPr>
        <w:t>В.окончательно и обжалованию не подлежит</w:t>
      </w:r>
    </w:p>
    <w:p w:rsidR="00BD23DF" w:rsidRDefault="00BD23DF" w:rsidP="00BD23DF">
      <w:pPr>
        <w:pStyle w:val="Style8"/>
        <w:widowControl/>
        <w:spacing w:line="326" w:lineRule="exact"/>
        <w:ind w:right="34" w:firstLine="686"/>
        <w:jc w:val="both"/>
        <w:rPr>
          <w:rStyle w:val="FontStyle14"/>
          <w:sz w:val="28"/>
          <w:szCs w:val="28"/>
        </w:rPr>
      </w:pPr>
      <w:r w:rsidRPr="003B73F3">
        <w:rPr>
          <w:rStyle w:val="FontStyle12"/>
          <w:sz w:val="28"/>
          <w:szCs w:val="28"/>
        </w:rPr>
        <w:t>6</w:t>
      </w:r>
      <w:r w:rsidRPr="003B73F3">
        <w:rPr>
          <w:rStyle w:val="FontStyle14"/>
          <w:sz w:val="28"/>
          <w:szCs w:val="28"/>
        </w:rPr>
        <w:t>.Наблюдатель при осуществлении наблюдения за проведением голосования не вправе:</w:t>
      </w:r>
    </w:p>
    <w:p w:rsidR="005E29A5" w:rsidRPr="003B73F3" w:rsidRDefault="005E29A5" w:rsidP="00BD23DF">
      <w:pPr>
        <w:pStyle w:val="Style8"/>
        <w:widowControl/>
        <w:spacing w:line="326" w:lineRule="exact"/>
        <w:ind w:right="34" w:firstLine="686"/>
        <w:jc w:val="both"/>
        <w:rPr>
          <w:rStyle w:val="FontStyle14"/>
          <w:sz w:val="28"/>
          <w:szCs w:val="28"/>
        </w:rPr>
      </w:pPr>
    </w:p>
    <w:p w:rsidR="00BD23DF" w:rsidRPr="003B73F3" w:rsidRDefault="00BD23DF" w:rsidP="00BD23DF">
      <w:pPr>
        <w:pStyle w:val="Style2"/>
        <w:widowControl/>
        <w:spacing w:line="317" w:lineRule="exact"/>
        <w:ind w:right="24" w:firstLine="682"/>
        <w:rPr>
          <w:rStyle w:val="FontStyle12"/>
          <w:sz w:val="28"/>
          <w:szCs w:val="28"/>
        </w:rPr>
      </w:pPr>
      <w:r w:rsidRPr="003B73F3">
        <w:rPr>
          <w:rStyle w:val="FontStyle12"/>
          <w:sz w:val="28"/>
          <w:szCs w:val="28"/>
        </w:rPr>
        <w:t>А.присутствовать при голосовании избирателей вне помещения для голосования;</w:t>
      </w:r>
    </w:p>
    <w:p w:rsidR="00BD23DF" w:rsidRPr="003B73F3" w:rsidRDefault="00BD23DF" w:rsidP="00BD23DF">
      <w:pPr>
        <w:pStyle w:val="Style2"/>
        <w:widowControl/>
        <w:spacing w:line="317" w:lineRule="exact"/>
        <w:ind w:left="686" w:firstLine="0"/>
        <w:jc w:val="left"/>
        <w:rPr>
          <w:rStyle w:val="FontStyle12"/>
          <w:sz w:val="28"/>
          <w:szCs w:val="28"/>
        </w:rPr>
      </w:pPr>
      <w:r w:rsidRPr="003B73F3">
        <w:rPr>
          <w:rStyle w:val="FontStyle12"/>
          <w:sz w:val="28"/>
          <w:szCs w:val="28"/>
        </w:rPr>
        <w:t>Б.проводить агитацию среди избирателей;</w:t>
      </w:r>
    </w:p>
    <w:p w:rsidR="00BD23DF" w:rsidRPr="003B73F3" w:rsidRDefault="00BD23DF" w:rsidP="00BD23DF">
      <w:pPr>
        <w:pStyle w:val="Style2"/>
        <w:widowControl/>
        <w:spacing w:line="322" w:lineRule="exact"/>
        <w:ind w:right="19" w:firstLine="691"/>
        <w:rPr>
          <w:rStyle w:val="FontStyle12"/>
          <w:sz w:val="28"/>
          <w:szCs w:val="28"/>
        </w:rPr>
      </w:pPr>
      <w:r w:rsidRPr="003B73F3">
        <w:rPr>
          <w:rStyle w:val="FontStyle12"/>
          <w:sz w:val="28"/>
          <w:szCs w:val="28"/>
        </w:rPr>
        <w:t>В.обжаловать действия соответствующей избирательной комиссии в вышестоящую избирательную комиссию или в суд.</w:t>
      </w:r>
    </w:p>
    <w:p w:rsidR="00BD23DF" w:rsidRPr="003B73F3" w:rsidRDefault="00BD23DF" w:rsidP="00BD23DF">
      <w:pPr>
        <w:pStyle w:val="Style8"/>
        <w:widowControl/>
        <w:spacing w:line="240" w:lineRule="exact"/>
        <w:ind w:left="5" w:right="14" w:firstLine="677"/>
        <w:jc w:val="both"/>
        <w:rPr>
          <w:sz w:val="28"/>
          <w:szCs w:val="28"/>
        </w:rPr>
      </w:pPr>
    </w:p>
    <w:p w:rsidR="00BD23DF" w:rsidRPr="003B73F3" w:rsidRDefault="00BD23DF" w:rsidP="00BD23DF">
      <w:pPr>
        <w:pStyle w:val="Style8"/>
        <w:widowControl/>
        <w:spacing w:line="240" w:lineRule="exact"/>
        <w:ind w:left="5" w:right="14" w:firstLine="677"/>
        <w:jc w:val="both"/>
        <w:rPr>
          <w:sz w:val="28"/>
          <w:szCs w:val="28"/>
        </w:rPr>
      </w:pPr>
    </w:p>
    <w:p w:rsidR="00BD23DF" w:rsidRDefault="00BD23DF" w:rsidP="00BD23DF">
      <w:pPr>
        <w:pStyle w:val="Style8"/>
        <w:widowControl/>
        <w:spacing w:before="144" w:line="326" w:lineRule="exact"/>
        <w:ind w:left="5" w:right="14" w:firstLine="677"/>
        <w:jc w:val="both"/>
        <w:rPr>
          <w:rStyle w:val="FontStyle14"/>
          <w:sz w:val="28"/>
          <w:szCs w:val="28"/>
        </w:rPr>
      </w:pPr>
      <w:r w:rsidRPr="003B73F3">
        <w:rPr>
          <w:rStyle w:val="FontStyle12"/>
          <w:sz w:val="28"/>
          <w:szCs w:val="28"/>
        </w:rPr>
        <w:t>7</w:t>
      </w:r>
      <w:r w:rsidRPr="003B73F3">
        <w:rPr>
          <w:rStyle w:val="FontStyle14"/>
          <w:sz w:val="28"/>
          <w:szCs w:val="28"/>
        </w:rPr>
        <w:t>.Кто из перечисленных ниже лиц может оказать помощь избирателю при заполнении бюллетеня, если он не может самостоятельно его заполнить?</w:t>
      </w:r>
    </w:p>
    <w:p w:rsidR="005E29A5" w:rsidRPr="003B73F3" w:rsidRDefault="005E29A5" w:rsidP="00BD23DF">
      <w:pPr>
        <w:pStyle w:val="Style8"/>
        <w:widowControl/>
        <w:spacing w:before="144" w:line="326" w:lineRule="exact"/>
        <w:ind w:left="5" w:right="14" w:firstLine="677"/>
        <w:jc w:val="both"/>
        <w:rPr>
          <w:rStyle w:val="FontStyle14"/>
          <w:sz w:val="28"/>
          <w:szCs w:val="28"/>
        </w:rPr>
      </w:pPr>
    </w:p>
    <w:p w:rsidR="00BD23DF" w:rsidRPr="003B73F3" w:rsidRDefault="00880C8C" w:rsidP="00BD23DF">
      <w:pPr>
        <w:pStyle w:val="Style2"/>
        <w:widowControl/>
        <w:spacing w:line="312" w:lineRule="exact"/>
        <w:ind w:left="686" w:firstLine="0"/>
        <w:jc w:val="left"/>
        <w:rPr>
          <w:rStyle w:val="FontStyle12"/>
          <w:sz w:val="28"/>
          <w:szCs w:val="28"/>
        </w:rPr>
      </w:pPr>
      <w:r>
        <w:rPr>
          <w:rStyle w:val="FontStyle12"/>
          <w:sz w:val="28"/>
          <w:szCs w:val="28"/>
        </w:rPr>
        <w:t>А. наблюдатель</w:t>
      </w:r>
      <w:r w:rsidR="00BD23DF" w:rsidRPr="003B73F3">
        <w:rPr>
          <w:rStyle w:val="FontStyle12"/>
          <w:sz w:val="28"/>
          <w:szCs w:val="28"/>
        </w:rPr>
        <w:t>;</w:t>
      </w:r>
    </w:p>
    <w:p w:rsidR="00BD23DF" w:rsidRPr="003B73F3" w:rsidRDefault="00BD23DF" w:rsidP="00BD23DF">
      <w:pPr>
        <w:pStyle w:val="Style4"/>
        <w:widowControl/>
        <w:spacing w:line="312" w:lineRule="exact"/>
        <w:ind w:left="691" w:right="2592"/>
        <w:rPr>
          <w:rStyle w:val="FontStyle12"/>
          <w:sz w:val="28"/>
          <w:szCs w:val="28"/>
        </w:rPr>
      </w:pPr>
      <w:r w:rsidRPr="003B73F3">
        <w:rPr>
          <w:rStyle w:val="FontStyle12"/>
          <w:sz w:val="28"/>
          <w:szCs w:val="28"/>
        </w:rPr>
        <w:t>Б.секретарь участковой избирательной комиссии; В.избиратель, находящийся рядом.</w:t>
      </w:r>
    </w:p>
    <w:p w:rsidR="00BD23DF" w:rsidRPr="003B73F3" w:rsidRDefault="00BD23DF" w:rsidP="00BD23DF">
      <w:pPr>
        <w:pStyle w:val="Style8"/>
        <w:widowControl/>
        <w:spacing w:line="240" w:lineRule="exact"/>
        <w:ind w:left="24" w:right="14" w:firstLine="691"/>
        <w:jc w:val="both"/>
        <w:rPr>
          <w:sz w:val="28"/>
          <w:szCs w:val="28"/>
        </w:rPr>
      </w:pPr>
    </w:p>
    <w:p w:rsidR="00BD23DF" w:rsidRPr="003B73F3" w:rsidRDefault="00BD23DF" w:rsidP="00BD23DF">
      <w:pPr>
        <w:pStyle w:val="Style8"/>
        <w:widowControl/>
        <w:spacing w:line="240" w:lineRule="exact"/>
        <w:ind w:left="24" w:right="14" w:firstLine="691"/>
        <w:jc w:val="both"/>
        <w:rPr>
          <w:sz w:val="28"/>
          <w:szCs w:val="28"/>
        </w:rPr>
      </w:pPr>
    </w:p>
    <w:p w:rsidR="00BD23DF" w:rsidRDefault="00BD23DF" w:rsidP="00BD23DF">
      <w:pPr>
        <w:pStyle w:val="Style8"/>
        <w:widowControl/>
        <w:spacing w:before="139" w:line="336" w:lineRule="exact"/>
        <w:ind w:left="24" w:right="14" w:firstLine="691"/>
        <w:jc w:val="both"/>
        <w:rPr>
          <w:rStyle w:val="FontStyle14"/>
          <w:sz w:val="28"/>
          <w:szCs w:val="28"/>
        </w:rPr>
      </w:pPr>
      <w:r w:rsidRPr="003B73F3">
        <w:rPr>
          <w:rStyle w:val="FontStyle14"/>
          <w:sz w:val="28"/>
          <w:szCs w:val="28"/>
        </w:rPr>
        <w:t>8.Если избиратель совершил ошибку при заполнении избирательного бюллетеня:</w:t>
      </w:r>
    </w:p>
    <w:p w:rsidR="005E29A5" w:rsidRPr="003B73F3" w:rsidRDefault="005E29A5" w:rsidP="00BD23DF">
      <w:pPr>
        <w:pStyle w:val="Style8"/>
        <w:widowControl/>
        <w:spacing w:before="139" w:line="336" w:lineRule="exact"/>
        <w:ind w:left="24" w:right="14" w:firstLine="691"/>
        <w:jc w:val="both"/>
        <w:rPr>
          <w:rStyle w:val="FontStyle14"/>
          <w:sz w:val="28"/>
          <w:szCs w:val="28"/>
        </w:rPr>
      </w:pPr>
    </w:p>
    <w:p w:rsidR="00BD23DF" w:rsidRPr="003B73F3" w:rsidRDefault="00BD23DF" w:rsidP="00BD23DF">
      <w:pPr>
        <w:pStyle w:val="Style2"/>
        <w:widowControl/>
        <w:spacing w:before="19" w:line="240" w:lineRule="auto"/>
        <w:ind w:left="701" w:firstLine="0"/>
        <w:jc w:val="left"/>
        <w:rPr>
          <w:rStyle w:val="FontStyle12"/>
          <w:sz w:val="28"/>
          <w:szCs w:val="28"/>
        </w:rPr>
      </w:pPr>
      <w:r w:rsidRPr="003B73F3">
        <w:rPr>
          <w:rStyle w:val="FontStyle12"/>
          <w:sz w:val="28"/>
          <w:szCs w:val="28"/>
        </w:rPr>
        <w:t>А.он исправляет ошибку прямо в бюллетене;</w:t>
      </w:r>
    </w:p>
    <w:p w:rsidR="00BD23DF" w:rsidRPr="003B73F3" w:rsidRDefault="00BD23DF" w:rsidP="00BD23DF">
      <w:pPr>
        <w:pStyle w:val="Style2"/>
        <w:widowControl/>
        <w:spacing w:line="322" w:lineRule="exact"/>
        <w:ind w:left="24" w:right="5" w:firstLine="677"/>
        <w:rPr>
          <w:rStyle w:val="FontStyle12"/>
          <w:sz w:val="28"/>
          <w:szCs w:val="28"/>
        </w:rPr>
      </w:pPr>
      <w:r w:rsidRPr="003B73F3">
        <w:rPr>
          <w:rStyle w:val="FontStyle12"/>
          <w:sz w:val="28"/>
          <w:szCs w:val="28"/>
        </w:rPr>
        <w:t xml:space="preserve">Б.он вправе обратиться к члену участковой избирательной комиссии, вернуть испорченный и получить новый бюллетень взамен </w:t>
      </w:r>
      <w:proofErr w:type="gramStart"/>
      <w:r w:rsidRPr="003B73F3">
        <w:rPr>
          <w:rStyle w:val="FontStyle12"/>
          <w:sz w:val="28"/>
          <w:szCs w:val="28"/>
        </w:rPr>
        <w:t>испорченного</w:t>
      </w:r>
      <w:proofErr w:type="gramEnd"/>
      <w:r w:rsidRPr="003B73F3">
        <w:rPr>
          <w:rStyle w:val="FontStyle12"/>
          <w:sz w:val="28"/>
          <w:szCs w:val="28"/>
        </w:rPr>
        <w:t>;</w:t>
      </w:r>
    </w:p>
    <w:p w:rsidR="00BD23DF" w:rsidRPr="003B73F3" w:rsidRDefault="00BD23DF" w:rsidP="00BD23DF">
      <w:pPr>
        <w:pStyle w:val="Style2"/>
        <w:widowControl/>
        <w:spacing w:line="322" w:lineRule="exact"/>
        <w:ind w:left="29"/>
        <w:rPr>
          <w:rStyle w:val="FontStyle12"/>
          <w:sz w:val="28"/>
          <w:szCs w:val="28"/>
        </w:rPr>
      </w:pPr>
      <w:r w:rsidRPr="003B73F3">
        <w:rPr>
          <w:rStyle w:val="FontStyle12"/>
          <w:sz w:val="28"/>
          <w:szCs w:val="28"/>
        </w:rPr>
        <w:t>В.он оставляет испорченный бюллетень себе «на память», но при этом получает новый.</w:t>
      </w:r>
    </w:p>
    <w:p w:rsidR="000E5BD2" w:rsidRPr="000E5BD2" w:rsidRDefault="000E5BD2" w:rsidP="000E5BD2">
      <w:pPr>
        <w:pStyle w:val="Style8"/>
        <w:widowControl/>
        <w:spacing w:before="149" w:line="317" w:lineRule="exact"/>
        <w:ind w:left="14" w:firstLine="691"/>
        <w:rPr>
          <w:rStyle w:val="FontStyle14"/>
          <w:sz w:val="28"/>
          <w:szCs w:val="28"/>
        </w:rPr>
      </w:pPr>
      <w:r w:rsidRPr="000E5BD2">
        <w:rPr>
          <w:rStyle w:val="FontStyle14"/>
          <w:sz w:val="28"/>
          <w:szCs w:val="28"/>
        </w:rPr>
        <w:t xml:space="preserve">9.Подготовку   и   проведение   выборов   </w:t>
      </w:r>
      <w:r w:rsidR="0049097C">
        <w:rPr>
          <w:rStyle w:val="FontStyle14"/>
          <w:sz w:val="28"/>
          <w:szCs w:val="28"/>
        </w:rPr>
        <w:t xml:space="preserve">Губернатора Орловской области </w:t>
      </w:r>
      <w:r w:rsidRPr="000E5BD2">
        <w:rPr>
          <w:rStyle w:val="FontStyle14"/>
          <w:sz w:val="28"/>
          <w:szCs w:val="28"/>
        </w:rPr>
        <w:t xml:space="preserve"> осуществляет:</w:t>
      </w:r>
    </w:p>
    <w:p w:rsidR="000E5BD2" w:rsidRPr="000E5BD2" w:rsidRDefault="000E5BD2" w:rsidP="000E5BD2">
      <w:pPr>
        <w:pStyle w:val="Style4"/>
        <w:widowControl/>
        <w:spacing w:line="317" w:lineRule="exact"/>
        <w:ind w:left="691"/>
        <w:rPr>
          <w:rStyle w:val="FontStyle12"/>
          <w:sz w:val="28"/>
          <w:szCs w:val="28"/>
        </w:rPr>
      </w:pPr>
      <w:r w:rsidRPr="000E5BD2">
        <w:rPr>
          <w:rStyle w:val="FontStyle12"/>
          <w:sz w:val="28"/>
          <w:szCs w:val="28"/>
        </w:rPr>
        <w:t>А.ЦИК РФ;</w:t>
      </w:r>
    </w:p>
    <w:p w:rsidR="000E5BD2" w:rsidRDefault="000E5BD2" w:rsidP="000E5BD2">
      <w:pPr>
        <w:pStyle w:val="Style4"/>
        <w:widowControl/>
        <w:spacing w:line="326" w:lineRule="exact"/>
        <w:ind w:left="686" w:right="2995"/>
        <w:rPr>
          <w:rStyle w:val="FontStyle12"/>
          <w:sz w:val="28"/>
          <w:szCs w:val="28"/>
        </w:rPr>
      </w:pPr>
      <w:r w:rsidRPr="000E5BD2">
        <w:rPr>
          <w:rStyle w:val="FontStyle12"/>
          <w:sz w:val="28"/>
          <w:szCs w:val="28"/>
        </w:rPr>
        <w:t xml:space="preserve">Б.Избирательная комиссия Орловской области; </w:t>
      </w:r>
    </w:p>
    <w:p w:rsidR="000E5BD2" w:rsidRPr="000E5BD2" w:rsidRDefault="000E5BD2" w:rsidP="000E5BD2">
      <w:pPr>
        <w:pStyle w:val="Style4"/>
        <w:widowControl/>
        <w:spacing w:line="326" w:lineRule="exact"/>
        <w:ind w:left="686" w:right="2995"/>
        <w:rPr>
          <w:rStyle w:val="FontStyle12"/>
          <w:sz w:val="28"/>
          <w:szCs w:val="28"/>
        </w:rPr>
      </w:pPr>
      <w:r w:rsidRPr="000E5BD2">
        <w:rPr>
          <w:rStyle w:val="FontStyle12"/>
          <w:sz w:val="28"/>
          <w:szCs w:val="28"/>
        </w:rPr>
        <w:t>В.участковые избирательные комиссии.</w:t>
      </w:r>
    </w:p>
    <w:p w:rsidR="000E5BD2" w:rsidRPr="000E5BD2" w:rsidRDefault="000E5BD2" w:rsidP="000E5BD2">
      <w:pPr>
        <w:pStyle w:val="Style8"/>
        <w:widowControl/>
        <w:spacing w:line="240" w:lineRule="exact"/>
        <w:ind w:firstLine="706"/>
        <w:rPr>
          <w:sz w:val="28"/>
          <w:szCs w:val="28"/>
        </w:rPr>
      </w:pPr>
    </w:p>
    <w:p w:rsidR="000E5BD2" w:rsidRDefault="000E5BD2" w:rsidP="000E5BD2">
      <w:pPr>
        <w:pStyle w:val="Style8"/>
        <w:widowControl/>
        <w:spacing w:line="240" w:lineRule="exact"/>
        <w:ind w:firstLine="706"/>
        <w:rPr>
          <w:sz w:val="28"/>
          <w:szCs w:val="28"/>
        </w:rPr>
      </w:pPr>
    </w:p>
    <w:p w:rsidR="000E5BD2" w:rsidRPr="000E5BD2" w:rsidRDefault="000E5BD2" w:rsidP="000E5BD2">
      <w:pPr>
        <w:pStyle w:val="Style8"/>
        <w:widowControl/>
        <w:spacing w:line="240" w:lineRule="exact"/>
        <w:ind w:left="14" w:firstLine="701"/>
        <w:rPr>
          <w:sz w:val="28"/>
          <w:szCs w:val="28"/>
        </w:rPr>
      </w:pPr>
    </w:p>
    <w:p w:rsidR="000E5BD2" w:rsidRPr="000E5BD2" w:rsidRDefault="0050482C" w:rsidP="000E5BD2">
      <w:pPr>
        <w:pStyle w:val="Style8"/>
        <w:widowControl/>
        <w:spacing w:before="120" w:line="326" w:lineRule="exact"/>
        <w:ind w:left="14" w:firstLine="701"/>
        <w:rPr>
          <w:rStyle w:val="FontStyle14"/>
          <w:sz w:val="28"/>
          <w:szCs w:val="28"/>
        </w:rPr>
      </w:pPr>
      <w:r>
        <w:rPr>
          <w:rStyle w:val="FontStyle14"/>
          <w:sz w:val="28"/>
          <w:szCs w:val="28"/>
        </w:rPr>
        <w:lastRenderedPageBreak/>
        <w:t>1</w:t>
      </w:r>
      <w:r w:rsidR="00A00CFC">
        <w:rPr>
          <w:rStyle w:val="FontStyle14"/>
          <w:sz w:val="28"/>
          <w:szCs w:val="28"/>
        </w:rPr>
        <w:t>0</w:t>
      </w:r>
      <w:r w:rsidR="000E5BD2" w:rsidRPr="000E5BD2">
        <w:rPr>
          <w:rStyle w:val="FontStyle14"/>
          <w:sz w:val="28"/>
          <w:szCs w:val="28"/>
        </w:rPr>
        <w:t>.Имеет ли избиратель право проголосовать по доверенности за своего отсутствующего родственника:</w:t>
      </w:r>
    </w:p>
    <w:p w:rsidR="006B5C67" w:rsidRDefault="006B5C67" w:rsidP="000E5BD2">
      <w:pPr>
        <w:pStyle w:val="Style4"/>
        <w:widowControl/>
        <w:spacing w:line="307" w:lineRule="exact"/>
        <w:ind w:left="686"/>
        <w:rPr>
          <w:rStyle w:val="FontStyle12"/>
          <w:sz w:val="28"/>
          <w:szCs w:val="28"/>
        </w:rPr>
      </w:pPr>
    </w:p>
    <w:p w:rsidR="000E5BD2" w:rsidRDefault="000E5BD2" w:rsidP="000E5BD2">
      <w:pPr>
        <w:pStyle w:val="Style4"/>
        <w:widowControl/>
        <w:spacing w:line="307" w:lineRule="exact"/>
        <w:ind w:left="686"/>
        <w:rPr>
          <w:rStyle w:val="FontStyle12"/>
          <w:sz w:val="28"/>
          <w:szCs w:val="28"/>
        </w:rPr>
      </w:pPr>
      <w:r w:rsidRPr="000E5BD2">
        <w:rPr>
          <w:rStyle w:val="FontStyle12"/>
          <w:sz w:val="28"/>
          <w:szCs w:val="28"/>
        </w:rPr>
        <w:t>А.не имеет;</w:t>
      </w:r>
    </w:p>
    <w:p w:rsidR="006B5C67" w:rsidRPr="000E5BD2" w:rsidRDefault="006B5C67" w:rsidP="000E5BD2">
      <w:pPr>
        <w:pStyle w:val="Style4"/>
        <w:widowControl/>
        <w:spacing w:line="307" w:lineRule="exact"/>
        <w:ind w:left="686"/>
        <w:rPr>
          <w:rStyle w:val="FontStyle12"/>
          <w:sz w:val="28"/>
          <w:szCs w:val="28"/>
        </w:rPr>
      </w:pPr>
    </w:p>
    <w:p w:rsidR="006B5C67" w:rsidRDefault="000E5BD2" w:rsidP="000E5BD2">
      <w:pPr>
        <w:pStyle w:val="Style4"/>
        <w:widowControl/>
        <w:spacing w:line="307" w:lineRule="exact"/>
        <w:ind w:left="696" w:right="1498"/>
        <w:rPr>
          <w:rStyle w:val="FontStyle12"/>
          <w:sz w:val="28"/>
          <w:szCs w:val="28"/>
        </w:rPr>
      </w:pPr>
      <w:r w:rsidRPr="000E5BD2">
        <w:rPr>
          <w:rStyle w:val="FontStyle12"/>
          <w:sz w:val="28"/>
          <w:szCs w:val="28"/>
        </w:rPr>
        <w:t xml:space="preserve">Б.имеет, если в доверенности указана фамилия кандидата; </w:t>
      </w:r>
    </w:p>
    <w:p w:rsidR="006B5C67" w:rsidRDefault="006B5C67" w:rsidP="000E5BD2">
      <w:pPr>
        <w:pStyle w:val="Style4"/>
        <w:widowControl/>
        <w:spacing w:line="307" w:lineRule="exact"/>
        <w:ind w:left="696" w:right="1498"/>
        <w:rPr>
          <w:rStyle w:val="FontStyle12"/>
          <w:sz w:val="28"/>
          <w:szCs w:val="28"/>
        </w:rPr>
      </w:pPr>
    </w:p>
    <w:p w:rsidR="000E5BD2" w:rsidRPr="000E5BD2" w:rsidRDefault="000E5BD2" w:rsidP="000E5BD2">
      <w:pPr>
        <w:pStyle w:val="Style4"/>
        <w:widowControl/>
        <w:spacing w:line="307" w:lineRule="exact"/>
        <w:ind w:left="696" w:right="1498"/>
        <w:rPr>
          <w:rStyle w:val="FontStyle12"/>
          <w:sz w:val="28"/>
          <w:szCs w:val="28"/>
        </w:rPr>
      </w:pPr>
      <w:r w:rsidRPr="000E5BD2">
        <w:rPr>
          <w:rStyle w:val="FontStyle12"/>
          <w:sz w:val="28"/>
          <w:szCs w:val="28"/>
        </w:rPr>
        <w:t>В.имеет, если в доверенности не указана фамилия кандидата.</w:t>
      </w:r>
    </w:p>
    <w:p w:rsidR="0050482C" w:rsidRDefault="0050482C" w:rsidP="0050482C">
      <w:pPr>
        <w:pStyle w:val="Style8"/>
        <w:widowControl/>
        <w:spacing w:line="317" w:lineRule="exact"/>
        <w:ind w:left="672" w:firstLine="0"/>
        <w:rPr>
          <w:rStyle w:val="FontStyle14"/>
        </w:rPr>
      </w:pPr>
    </w:p>
    <w:p w:rsidR="009D33E7" w:rsidRPr="009D33E7" w:rsidRDefault="009D33E7" w:rsidP="009D33E7">
      <w:pPr>
        <w:pStyle w:val="Style2"/>
        <w:widowControl/>
        <w:spacing w:line="317" w:lineRule="exact"/>
        <w:ind w:left="14" w:right="5" w:firstLine="686"/>
        <w:rPr>
          <w:rStyle w:val="FontStyle12"/>
          <w:b/>
          <w:sz w:val="28"/>
          <w:szCs w:val="28"/>
        </w:rPr>
      </w:pPr>
      <w:r w:rsidRPr="009D33E7">
        <w:rPr>
          <w:rStyle w:val="FontStyle12"/>
          <w:b/>
          <w:sz w:val="28"/>
          <w:szCs w:val="28"/>
        </w:rPr>
        <w:t>1</w:t>
      </w:r>
      <w:r w:rsidR="00A00CFC">
        <w:rPr>
          <w:rStyle w:val="FontStyle12"/>
          <w:b/>
          <w:sz w:val="28"/>
          <w:szCs w:val="28"/>
        </w:rPr>
        <w:t>1</w:t>
      </w:r>
      <w:r w:rsidRPr="009D33E7">
        <w:rPr>
          <w:rStyle w:val="FontStyle12"/>
          <w:b/>
          <w:sz w:val="28"/>
          <w:szCs w:val="28"/>
        </w:rPr>
        <w:t>.К документам, заменяющим паспорт гражданина РФ, не относится:</w:t>
      </w:r>
    </w:p>
    <w:p w:rsidR="009D33E7" w:rsidRDefault="009D33E7" w:rsidP="009D33E7">
      <w:pPr>
        <w:pStyle w:val="Style4"/>
        <w:widowControl/>
        <w:spacing w:line="317" w:lineRule="exact"/>
        <w:ind w:left="19" w:firstLine="681"/>
        <w:rPr>
          <w:rStyle w:val="FontStyle12"/>
          <w:sz w:val="28"/>
          <w:szCs w:val="28"/>
        </w:rPr>
      </w:pPr>
      <w:r w:rsidRPr="009D33E7">
        <w:rPr>
          <w:rStyle w:val="FontStyle12"/>
          <w:sz w:val="28"/>
          <w:szCs w:val="28"/>
        </w:rPr>
        <w:t xml:space="preserve">А.военный билет (для лиц, которые проходят военную службу); </w:t>
      </w:r>
    </w:p>
    <w:p w:rsidR="006B5C67" w:rsidRPr="009D33E7" w:rsidRDefault="006B5C67" w:rsidP="009D33E7">
      <w:pPr>
        <w:pStyle w:val="Style4"/>
        <w:widowControl/>
        <w:spacing w:line="317" w:lineRule="exact"/>
        <w:ind w:left="19" w:firstLine="681"/>
        <w:rPr>
          <w:rStyle w:val="FontStyle12"/>
          <w:sz w:val="28"/>
          <w:szCs w:val="28"/>
        </w:rPr>
      </w:pPr>
    </w:p>
    <w:p w:rsidR="009D33E7" w:rsidRDefault="009D33E7" w:rsidP="009D33E7">
      <w:pPr>
        <w:pStyle w:val="Style4"/>
        <w:widowControl/>
        <w:spacing w:line="317" w:lineRule="exact"/>
        <w:ind w:left="691"/>
        <w:rPr>
          <w:rStyle w:val="FontStyle12"/>
          <w:sz w:val="28"/>
          <w:szCs w:val="28"/>
        </w:rPr>
      </w:pPr>
      <w:r w:rsidRPr="009D33E7">
        <w:rPr>
          <w:rStyle w:val="FontStyle12"/>
          <w:sz w:val="28"/>
          <w:szCs w:val="28"/>
        </w:rPr>
        <w:t>Б.временное удостоверение личности, выдаваемое на период оформления паспорта;</w:t>
      </w:r>
    </w:p>
    <w:p w:rsidR="006B5C67" w:rsidRPr="009D33E7" w:rsidRDefault="006B5C67" w:rsidP="009D33E7">
      <w:pPr>
        <w:pStyle w:val="Style4"/>
        <w:widowControl/>
        <w:spacing w:line="317" w:lineRule="exact"/>
        <w:ind w:left="691"/>
        <w:rPr>
          <w:rStyle w:val="FontStyle12"/>
          <w:sz w:val="28"/>
          <w:szCs w:val="28"/>
        </w:rPr>
      </w:pPr>
    </w:p>
    <w:p w:rsidR="009D33E7" w:rsidRDefault="009D33E7" w:rsidP="009D33E7">
      <w:pPr>
        <w:pStyle w:val="Style2"/>
        <w:widowControl/>
        <w:spacing w:line="317" w:lineRule="exact"/>
        <w:ind w:left="691" w:firstLine="0"/>
        <w:jc w:val="left"/>
        <w:rPr>
          <w:rStyle w:val="FontStyle12"/>
          <w:sz w:val="28"/>
          <w:szCs w:val="28"/>
        </w:rPr>
      </w:pPr>
      <w:r w:rsidRPr="009D33E7">
        <w:rPr>
          <w:rStyle w:val="FontStyle12"/>
          <w:sz w:val="28"/>
          <w:szCs w:val="28"/>
        </w:rPr>
        <w:t>В.студенческий билет.</w:t>
      </w:r>
    </w:p>
    <w:p w:rsidR="004F34B2" w:rsidRPr="009D33E7" w:rsidRDefault="004F34B2" w:rsidP="009D33E7">
      <w:pPr>
        <w:pStyle w:val="Style2"/>
        <w:widowControl/>
        <w:spacing w:line="317" w:lineRule="exact"/>
        <w:ind w:left="691" w:firstLine="0"/>
        <w:jc w:val="left"/>
        <w:rPr>
          <w:rStyle w:val="FontStyle12"/>
          <w:sz w:val="28"/>
          <w:szCs w:val="28"/>
        </w:rPr>
      </w:pPr>
    </w:p>
    <w:p w:rsidR="009D33E7" w:rsidRDefault="009D33E7" w:rsidP="009D33E7">
      <w:pPr>
        <w:pStyle w:val="Style2"/>
        <w:widowControl/>
        <w:spacing w:before="149" w:line="317" w:lineRule="exact"/>
        <w:ind w:right="5" w:firstLine="706"/>
        <w:rPr>
          <w:rStyle w:val="FontStyle12"/>
          <w:b/>
          <w:sz w:val="28"/>
          <w:szCs w:val="28"/>
        </w:rPr>
      </w:pPr>
      <w:r w:rsidRPr="009D33E7">
        <w:rPr>
          <w:rStyle w:val="FontStyle12"/>
          <w:b/>
          <w:sz w:val="28"/>
          <w:szCs w:val="28"/>
        </w:rPr>
        <w:t>1</w:t>
      </w:r>
      <w:r w:rsidR="00A00CFC">
        <w:rPr>
          <w:rStyle w:val="FontStyle12"/>
          <w:b/>
          <w:sz w:val="28"/>
          <w:szCs w:val="28"/>
        </w:rPr>
        <w:t>2</w:t>
      </w:r>
      <w:r w:rsidRPr="009D33E7">
        <w:rPr>
          <w:rStyle w:val="FontStyle12"/>
          <w:b/>
          <w:sz w:val="28"/>
          <w:szCs w:val="28"/>
        </w:rPr>
        <w:t>.Выборы депутатов Орловского областного Совета на</w:t>
      </w:r>
      <w:r w:rsidR="006148B0">
        <w:rPr>
          <w:rStyle w:val="FontStyle12"/>
          <w:b/>
          <w:sz w:val="28"/>
          <w:szCs w:val="28"/>
        </w:rPr>
        <w:t>родных депутатов в сентябре 2021</w:t>
      </w:r>
      <w:r w:rsidRPr="009D33E7">
        <w:rPr>
          <w:rStyle w:val="FontStyle12"/>
          <w:b/>
          <w:sz w:val="28"/>
          <w:szCs w:val="28"/>
        </w:rPr>
        <w:t xml:space="preserve"> года </w:t>
      </w:r>
      <w:r w:rsidR="00A00CFC">
        <w:rPr>
          <w:rStyle w:val="FontStyle12"/>
          <w:b/>
          <w:sz w:val="28"/>
          <w:szCs w:val="28"/>
        </w:rPr>
        <w:t>проводились</w:t>
      </w:r>
      <w:r w:rsidRPr="009D33E7">
        <w:rPr>
          <w:rStyle w:val="FontStyle12"/>
          <w:b/>
          <w:sz w:val="28"/>
          <w:szCs w:val="28"/>
        </w:rPr>
        <w:t xml:space="preserve"> </w:t>
      </w:r>
      <w:proofErr w:type="gramStart"/>
      <w:r w:rsidRPr="009D33E7">
        <w:rPr>
          <w:rStyle w:val="FontStyle12"/>
          <w:b/>
          <w:sz w:val="28"/>
          <w:szCs w:val="28"/>
        </w:rPr>
        <w:t>по</w:t>
      </w:r>
      <w:proofErr w:type="gramEnd"/>
      <w:r w:rsidRPr="009D33E7">
        <w:rPr>
          <w:rStyle w:val="FontStyle12"/>
          <w:b/>
          <w:sz w:val="28"/>
          <w:szCs w:val="28"/>
        </w:rPr>
        <w:t>:</w:t>
      </w:r>
    </w:p>
    <w:p w:rsidR="006B5C67" w:rsidRDefault="009D33E7" w:rsidP="009D33E7">
      <w:pPr>
        <w:pStyle w:val="Style4"/>
        <w:widowControl/>
        <w:spacing w:line="317" w:lineRule="exact"/>
        <w:ind w:left="686" w:right="2995"/>
        <w:rPr>
          <w:rStyle w:val="FontStyle12"/>
          <w:sz w:val="28"/>
          <w:szCs w:val="28"/>
        </w:rPr>
      </w:pPr>
      <w:r w:rsidRPr="009D33E7">
        <w:rPr>
          <w:rStyle w:val="FontStyle12"/>
          <w:sz w:val="28"/>
          <w:szCs w:val="28"/>
        </w:rPr>
        <w:t>А.пропорциональной избирательной системе;</w:t>
      </w:r>
    </w:p>
    <w:p w:rsidR="006B5C67" w:rsidRDefault="006B5C67" w:rsidP="009D33E7">
      <w:pPr>
        <w:pStyle w:val="Style4"/>
        <w:widowControl/>
        <w:spacing w:line="317" w:lineRule="exact"/>
        <w:ind w:left="686" w:right="2995"/>
        <w:rPr>
          <w:rStyle w:val="FontStyle12"/>
          <w:sz w:val="28"/>
          <w:szCs w:val="28"/>
        </w:rPr>
      </w:pPr>
    </w:p>
    <w:p w:rsidR="009D33E7" w:rsidRDefault="009D33E7" w:rsidP="009D33E7">
      <w:pPr>
        <w:pStyle w:val="Style4"/>
        <w:widowControl/>
        <w:spacing w:line="317" w:lineRule="exact"/>
        <w:ind w:left="686" w:right="2995"/>
        <w:rPr>
          <w:rStyle w:val="FontStyle12"/>
          <w:sz w:val="28"/>
          <w:szCs w:val="28"/>
        </w:rPr>
      </w:pPr>
      <w:r w:rsidRPr="009D33E7">
        <w:rPr>
          <w:rStyle w:val="FontStyle12"/>
          <w:sz w:val="28"/>
          <w:szCs w:val="28"/>
        </w:rPr>
        <w:t>Б.мажоритарной избирательной системе;</w:t>
      </w:r>
    </w:p>
    <w:p w:rsidR="006B5C67" w:rsidRPr="009D33E7" w:rsidRDefault="006B5C67" w:rsidP="009D33E7">
      <w:pPr>
        <w:pStyle w:val="Style4"/>
        <w:widowControl/>
        <w:spacing w:line="317" w:lineRule="exact"/>
        <w:ind w:left="686" w:right="2995"/>
        <w:rPr>
          <w:rStyle w:val="FontStyle12"/>
          <w:sz w:val="28"/>
          <w:szCs w:val="28"/>
        </w:rPr>
      </w:pPr>
    </w:p>
    <w:p w:rsidR="009D33E7" w:rsidRPr="009D33E7" w:rsidRDefault="009D33E7" w:rsidP="009D33E7">
      <w:pPr>
        <w:pStyle w:val="Style2"/>
        <w:widowControl/>
        <w:spacing w:line="317" w:lineRule="exact"/>
        <w:ind w:left="10" w:firstLine="677"/>
        <w:rPr>
          <w:rStyle w:val="FontStyle12"/>
          <w:sz w:val="28"/>
          <w:szCs w:val="28"/>
        </w:rPr>
      </w:pPr>
      <w:r w:rsidRPr="009D33E7">
        <w:rPr>
          <w:rStyle w:val="FontStyle12"/>
          <w:sz w:val="28"/>
          <w:szCs w:val="28"/>
        </w:rPr>
        <w:t xml:space="preserve">В.смешанной избирательной системе </w:t>
      </w:r>
      <w:bookmarkStart w:id="0" w:name="_GoBack"/>
      <w:bookmarkEnd w:id="0"/>
    </w:p>
    <w:p w:rsidR="009D33E7" w:rsidRPr="009D33E7" w:rsidRDefault="009D33E7" w:rsidP="009D33E7">
      <w:pPr>
        <w:pStyle w:val="Style2"/>
        <w:widowControl/>
        <w:spacing w:line="240" w:lineRule="exact"/>
        <w:ind w:left="706" w:firstLine="0"/>
        <w:jc w:val="left"/>
        <w:rPr>
          <w:sz w:val="28"/>
          <w:szCs w:val="28"/>
        </w:rPr>
      </w:pPr>
    </w:p>
    <w:p w:rsidR="009D33E7" w:rsidRPr="009D33E7" w:rsidRDefault="009D33E7" w:rsidP="009D33E7">
      <w:pPr>
        <w:pStyle w:val="Style2"/>
        <w:widowControl/>
        <w:spacing w:line="240" w:lineRule="exact"/>
        <w:ind w:left="706" w:firstLine="0"/>
        <w:jc w:val="left"/>
        <w:rPr>
          <w:sz w:val="28"/>
          <w:szCs w:val="28"/>
        </w:rPr>
      </w:pPr>
    </w:p>
    <w:p w:rsidR="009D33E7" w:rsidRDefault="009D33E7" w:rsidP="004F34B2">
      <w:pPr>
        <w:pStyle w:val="a3"/>
        <w:shd w:val="clear" w:color="auto" w:fill="FFFFFF"/>
        <w:spacing w:before="0" w:after="0"/>
        <w:ind w:firstLine="681"/>
        <w:jc w:val="both"/>
        <w:rPr>
          <w:rStyle w:val="FontStyle12"/>
          <w:b/>
          <w:sz w:val="28"/>
          <w:szCs w:val="28"/>
        </w:rPr>
      </w:pPr>
      <w:r w:rsidRPr="004F34B2">
        <w:rPr>
          <w:rStyle w:val="FontStyle12"/>
          <w:b/>
          <w:sz w:val="28"/>
          <w:szCs w:val="28"/>
        </w:rPr>
        <w:t>1</w:t>
      </w:r>
      <w:r w:rsidR="00A00CFC" w:rsidRPr="004F34B2">
        <w:rPr>
          <w:rStyle w:val="FontStyle12"/>
          <w:b/>
          <w:sz w:val="28"/>
          <w:szCs w:val="28"/>
        </w:rPr>
        <w:t>3</w:t>
      </w:r>
      <w:r w:rsidRPr="004F34B2">
        <w:rPr>
          <w:rStyle w:val="FontStyle12"/>
          <w:b/>
          <w:sz w:val="28"/>
          <w:szCs w:val="28"/>
        </w:rPr>
        <w:t>.</w:t>
      </w:r>
      <w:r w:rsidR="004F34B2" w:rsidRPr="004F34B2">
        <w:rPr>
          <w:b/>
          <w:color w:val="000000"/>
          <w:sz w:val="28"/>
          <w:szCs w:val="28"/>
        </w:rPr>
        <w:t xml:space="preserve"> С какой периодичностью осуществляется регистрация (учет) избирателей, установление численности избирателей, зарегистрированных на территории </w:t>
      </w:r>
      <w:r w:rsidR="004F34B2" w:rsidRPr="004F34B2">
        <w:rPr>
          <w:b/>
          <w:sz w:val="28"/>
          <w:szCs w:val="28"/>
        </w:rPr>
        <w:t>муниципального образования</w:t>
      </w:r>
      <w:r w:rsidRPr="004F34B2">
        <w:rPr>
          <w:rStyle w:val="FontStyle12"/>
          <w:b/>
          <w:sz w:val="28"/>
          <w:szCs w:val="28"/>
        </w:rPr>
        <w:t>:</w:t>
      </w:r>
    </w:p>
    <w:p w:rsidR="006B5C67" w:rsidRPr="004F34B2" w:rsidRDefault="009D33E7" w:rsidP="004F34B2">
      <w:pPr>
        <w:ind w:right="30" w:firstLine="396"/>
        <w:jc w:val="both"/>
        <w:textAlignment w:val="baseline"/>
        <w:rPr>
          <w:rStyle w:val="FontStyle12"/>
          <w:rFonts w:eastAsia="Times New Roman"/>
          <w:sz w:val="28"/>
          <w:szCs w:val="28"/>
          <w:lang w:eastAsia="ru-RU"/>
        </w:rPr>
      </w:pPr>
      <w:r w:rsidRPr="004F34B2">
        <w:rPr>
          <w:rStyle w:val="FontStyle12"/>
          <w:rFonts w:eastAsia="Times New Roman"/>
          <w:sz w:val="28"/>
          <w:szCs w:val="28"/>
          <w:lang w:eastAsia="ru-RU"/>
        </w:rPr>
        <w:t>А.</w:t>
      </w:r>
      <w:r w:rsidR="004F34B2" w:rsidRPr="004F34B2">
        <w:rPr>
          <w:rStyle w:val="FontStyle12"/>
          <w:rFonts w:eastAsia="Times New Roman"/>
          <w:sz w:val="28"/>
          <w:szCs w:val="28"/>
          <w:lang w:eastAsia="ru-RU"/>
        </w:rPr>
        <w:t xml:space="preserve"> один раз в год по состоянию на 1 января;</w:t>
      </w:r>
      <w:r w:rsidRPr="004F34B2">
        <w:rPr>
          <w:rStyle w:val="FontStyle12"/>
          <w:rFonts w:eastAsia="Times New Roman"/>
          <w:sz w:val="28"/>
          <w:szCs w:val="28"/>
          <w:lang w:eastAsia="ru-RU"/>
        </w:rPr>
        <w:t xml:space="preserve"> </w:t>
      </w:r>
    </w:p>
    <w:p w:rsidR="009D33E7" w:rsidRPr="004F34B2" w:rsidRDefault="004F34B2" w:rsidP="004F34B2">
      <w:pPr>
        <w:pStyle w:val="Style4"/>
        <w:widowControl/>
        <w:spacing w:line="312" w:lineRule="exact"/>
        <w:rPr>
          <w:rStyle w:val="FontStyle12"/>
          <w:sz w:val="28"/>
          <w:szCs w:val="28"/>
        </w:rPr>
      </w:pPr>
      <w:r>
        <w:rPr>
          <w:rStyle w:val="FontStyle12"/>
          <w:sz w:val="28"/>
          <w:szCs w:val="28"/>
        </w:rPr>
        <w:t xml:space="preserve">      </w:t>
      </w:r>
      <w:r w:rsidR="009D33E7" w:rsidRPr="004F34B2">
        <w:rPr>
          <w:rStyle w:val="FontStyle12"/>
          <w:sz w:val="28"/>
          <w:szCs w:val="28"/>
        </w:rPr>
        <w:t>Б.</w:t>
      </w:r>
      <w:r w:rsidRPr="004F34B2">
        <w:rPr>
          <w:rStyle w:val="FontStyle12"/>
          <w:sz w:val="28"/>
          <w:szCs w:val="28"/>
        </w:rPr>
        <w:t xml:space="preserve"> один раз в год по состоянию на 31 декабря</w:t>
      </w:r>
      <w:r w:rsidR="009D33E7" w:rsidRPr="004F34B2">
        <w:rPr>
          <w:rStyle w:val="FontStyle12"/>
          <w:sz w:val="28"/>
          <w:szCs w:val="28"/>
        </w:rPr>
        <w:t>;</w:t>
      </w:r>
    </w:p>
    <w:p w:rsidR="006B5C67" w:rsidRPr="004F34B2" w:rsidRDefault="006B5C67" w:rsidP="009D33E7">
      <w:pPr>
        <w:pStyle w:val="Style2"/>
        <w:widowControl/>
        <w:spacing w:line="312" w:lineRule="exact"/>
        <w:ind w:left="14" w:right="5" w:firstLine="677"/>
        <w:rPr>
          <w:rStyle w:val="FontStyle12"/>
          <w:sz w:val="28"/>
          <w:szCs w:val="28"/>
        </w:rPr>
      </w:pPr>
    </w:p>
    <w:p w:rsidR="004F34B2" w:rsidRPr="004F34B2" w:rsidRDefault="009D33E7" w:rsidP="004F34B2">
      <w:pPr>
        <w:ind w:left="30" w:right="30" w:firstLine="396"/>
        <w:jc w:val="both"/>
        <w:textAlignment w:val="baseline"/>
        <w:rPr>
          <w:rStyle w:val="FontStyle12"/>
          <w:rFonts w:eastAsia="Times New Roman"/>
          <w:sz w:val="28"/>
          <w:szCs w:val="28"/>
          <w:lang w:eastAsia="ru-RU"/>
        </w:rPr>
      </w:pPr>
      <w:r w:rsidRPr="004F34B2">
        <w:rPr>
          <w:rStyle w:val="FontStyle12"/>
          <w:rFonts w:eastAsia="Times New Roman"/>
          <w:sz w:val="28"/>
          <w:szCs w:val="28"/>
          <w:lang w:eastAsia="ru-RU"/>
        </w:rPr>
        <w:t>В.</w:t>
      </w:r>
      <w:r w:rsidR="004F34B2" w:rsidRPr="004F34B2">
        <w:rPr>
          <w:rStyle w:val="FontStyle12"/>
          <w:rFonts w:eastAsia="Times New Roman"/>
          <w:sz w:val="28"/>
          <w:szCs w:val="28"/>
          <w:lang w:eastAsia="ru-RU"/>
        </w:rPr>
        <w:t xml:space="preserve"> два раза в год по состоянию на 1 января и 1 июля;</w:t>
      </w:r>
    </w:p>
    <w:p w:rsidR="006B5C67" w:rsidRDefault="006B5C67" w:rsidP="00CB002C">
      <w:pPr>
        <w:ind w:firstLine="709"/>
        <w:rPr>
          <w:rFonts w:ascii="Times New Roman" w:hAnsi="Times New Roman" w:cs="Times New Roman"/>
          <w:b/>
          <w:sz w:val="28"/>
          <w:szCs w:val="28"/>
        </w:rPr>
      </w:pPr>
      <w:r w:rsidRPr="006B5C67">
        <w:rPr>
          <w:rFonts w:ascii="Times New Roman" w:hAnsi="Times New Roman" w:cs="Times New Roman"/>
          <w:b/>
          <w:sz w:val="28"/>
          <w:szCs w:val="28"/>
        </w:rPr>
        <w:t>1</w:t>
      </w:r>
      <w:r w:rsidR="00A00CFC">
        <w:rPr>
          <w:rFonts w:ascii="Times New Roman" w:hAnsi="Times New Roman" w:cs="Times New Roman"/>
          <w:b/>
          <w:sz w:val="28"/>
          <w:szCs w:val="28"/>
        </w:rPr>
        <w:t>4</w:t>
      </w:r>
      <w:r w:rsidRPr="006B5C67">
        <w:rPr>
          <w:rFonts w:ascii="Times New Roman" w:hAnsi="Times New Roman" w:cs="Times New Roman"/>
          <w:b/>
          <w:sz w:val="28"/>
          <w:szCs w:val="28"/>
        </w:rPr>
        <w:t>. Активное избирательное право – это:</w:t>
      </w:r>
    </w:p>
    <w:p w:rsidR="006B5C67" w:rsidRPr="006B5C67" w:rsidRDefault="006B5C67" w:rsidP="00885846">
      <w:pPr>
        <w:spacing w:line="240" w:lineRule="auto"/>
        <w:ind w:firstLine="708"/>
        <w:rPr>
          <w:rFonts w:ascii="Times New Roman" w:hAnsi="Times New Roman" w:cs="Times New Roman"/>
          <w:sz w:val="28"/>
          <w:szCs w:val="28"/>
        </w:rPr>
      </w:pPr>
      <w:r w:rsidRPr="006B5C67">
        <w:rPr>
          <w:rFonts w:ascii="Times New Roman" w:hAnsi="Times New Roman" w:cs="Times New Roman"/>
          <w:sz w:val="28"/>
          <w:szCs w:val="28"/>
        </w:rPr>
        <w:t>А. право граждан быть избранными в органы государственной власти и органы местного самоуправления</w:t>
      </w:r>
    </w:p>
    <w:p w:rsidR="006B5C67" w:rsidRPr="006B5C67" w:rsidRDefault="006B5C67" w:rsidP="00885846">
      <w:pPr>
        <w:spacing w:line="240" w:lineRule="auto"/>
        <w:ind w:firstLine="708"/>
        <w:rPr>
          <w:rFonts w:ascii="Times New Roman" w:hAnsi="Times New Roman" w:cs="Times New Roman"/>
          <w:sz w:val="28"/>
          <w:szCs w:val="28"/>
        </w:rPr>
      </w:pPr>
      <w:r w:rsidRPr="006B5C67">
        <w:rPr>
          <w:rFonts w:ascii="Times New Roman" w:hAnsi="Times New Roman" w:cs="Times New Roman"/>
          <w:sz w:val="28"/>
          <w:szCs w:val="28"/>
        </w:rPr>
        <w:t>Б. право граждан избирать в органы государственной власти и органы местного самоуправления</w:t>
      </w:r>
    </w:p>
    <w:p w:rsidR="006B5C67" w:rsidRDefault="006B5C67" w:rsidP="00885846">
      <w:pPr>
        <w:spacing w:line="240" w:lineRule="auto"/>
        <w:ind w:firstLine="708"/>
        <w:rPr>
          <w:rFonts w:ascii="Times New Roman" w:hAnsi="Times New Roman" w:cs="Times New Roman"/>
          <w:sz w:val="28"/>
          <w:szCs w:val="28"/>
        </w:rPr>
      </w:pPr>
      <w:r w:rsidRPr="006B5C67">
        <w:rPr>
          <w:rFonts w:ascii="Times New Roman" w:hAnsi="Times New Roman" w:cs="Times New Roman"/>
          <w:sz w:val="28"/>
          <w:szCs w:val="28"/>
        </w:rPr>
        <w:t>В. право на максимально активное участие в избирательной кампании (в составлении списков избирателей, формировании избирательных комиссий, предвыборной агитации, подсчете голосов и т.д.)</w:t>
      </w:r>
      <w:r w:rsidR="00885846">
        <w:rPr>
          <w:rFonts w:ascii="Times New Roman" w:hAnsi="Times New Roman" w:cs="Times New Roman"/>
          <w:sz w:val="28"/>
          <w:szCs w:val="28"/>
        </w:rPr>
        <w:t>.</w:t>
      </w:r>
    </w:p>
    <w:p w:rsidR="00885846" w:rsidRPr="009E594B" w:rsidRDefault="00555821" w:rsidP="00885846">
      <w:pPr>
        <w:spacing w:line="240" w:lineRule="auto"/>
        <w:ind w:firstLine="708"/>
        <w:rPr>
          <w:rFonts w:ascii="Times New Roman" w:hAnsi="Times New Roman" w:cs="Times New Roman"/>
          <w:b/>
          <w:sz w:val="28"/>
          <w:szCs w:val="28"/>
        </w:rPr>
      </w:pPr>
      <w:r w:rsidRPr="009E594B">
        <w:rPr>
          <w:rFonts w:ascii="Times New Roman" w:hAnsi="Times New Roman" w:cs="Times New Roman"/>
          <w:b/>
          <w:sz w:val="28"/>
          <w:szCs w:val="28"/>
        </w:rPr>
        <w:lastRenderedPageBreak/>
        <w:t>1</w:t>
      </w:r>
      <w:r w:rsidR="00A00CFC">
        <w:rPr>
          <w:rFonts w:ascii="Times New Roman" w:hAnsi="Times New Roman" w:cs="Times New Roman"/>
          <w:b/>
          <w:sz w:val="28"/>
          <w:szCs w:val="28"/>
        </w:rPr>
        <w:t>5</w:t>
      </w:r>
      <w:r w:rsidRPr="009E594B">
        <w:rPr>
          <w:rFonts w:ascii="Times New Roman" w:hAnsi="Times New Roman" w:cs="Times New Roman"/>
          <w:b/>
          <w:sz w:val="28"/>
          <w:szCs w:val="28"/>
        </w:rPr>
        <w:t>. Пассивное избирательное право – это:</w:t>
      </w:r>
    </w:p>
    <w:p w:rsidR="00555821" w:rsidRPr="009E594B" w:rsidRDefault="00555821" w:rsidP="00885846">
      <w:pPr>
        <w:spacing w:line="240" w:lineRule="auto"/>
        <w:ind w:firstLine="708"/>
        <w:rPr>
          <w:rFonts w:ascii="Times New Roman" w:hAnsi="Times New Roman" w:cs="Times New Roman"/>
          <w:sz w:val="28"/>
          <w:szCs w:val="28"/>
        </w:rPr>
      </w:pPr>
      <w:r w:rsidRPr="009E594B">
        <w:rPr>
          <w:rFonts w:ascii="Times New Roman" w:hAnsi="Times New Roman" w:cs="Times New Roman"/>
          <w:sz w:val="28"/>
          <w:szCs w:val="28"/>
        </w:rPr>
        <w:t>А. право граждан быть избранными в органы государственной власти и органы местного самоуправления</w:t>
      </w:r>
    </w:p>
    <w:p w:rsidR="00555821" w:rsidRPr="009E594B" w:rsidRDefault="00555821" w:rsidP="00885846">
      <w:pPr>
        <w:spacing w:line="240" w:lineRule="auto"/>
        <w:ind w:firstLine="708"/>
        <w:rPr>
          <w:rFonts w:ascii="Times New Roman" w:hAnsi="Times New Roman" w:cs="Times New Roman"/>
          <w:sz w:val="28"/>
          <w:szCs w:val="28"/>
        </w:rPr>
      </w:pPr>
      <w:r w:rsidRPr="009E594B">
        <w:rPr>
          <w:rFonts w:ascii="Times New Roman" w:hAnsi="Times New Roman" w:cs="Times New Roman"/>
          <w:sz w:val="28"/>
          <w:szCs w:val="28"/>
        </w:rPr>
        <w:t>Б. право граждан избирать в органы государственной власти и органы местного самоуправления</w:t>
      </w:r>
    </w:p>
    <w:p w:rsidR="00555821" w:rsidRPr="009E594B" w:rsidRDefault="00555821" w:rsidP="00885846">
      <w:pPr>
        <w:spacing w:line="240" w:lineRule="auto"/>
        <w:ind w:firstLine="708"/>
        <w:rPr>
          <w:rFonts w:ascii="Times New Roman" w:hAnsi="Times New Roman" w:cs="Times New Roman"/>
          <w:sz w:val="28"/>
          <w:szCs w:val="28"/>
        </w:rPr>
      </w:pPr>
      <w:r w:rsidRPr="009E594B">
        <w:rPr>
          <w:rFonts w:ascii="Times New Roman" w:hAnsi="Times New Roman" w:cs="Times New Roman"/>
          <w:sz w:val="28"/>
          <w:szCs w:val="28"/>
        </w:rPr>
        <w:t>В. право воздержаться от участия в голосовании</w:t>
      </w:r>
    </w:p>
    <w:p w:rsidR="00555821" w:rsidRPr="009E594B" w:rsidRDefault="00555821" w:rsidP="00885846">
      <w:pPr>
        <w:spacing w:line="240" w:lineRule="auto"/>
        <w:ind w:firstLine="708"/>
        <w:rPr>
          <w:rFonts w:ascii="Times New Roman" w:hAnsi="Times New Roman" w:cs="Times New Roman"/>
          <w:sz w:val="28"/>
          <w:szCs w:val="28"/>
        </w:rPr>
      </w:pPr>
    </w:p>
    <w:p w:rsidR="00555821" w:rsidRPr="009E594B" w:rsidRDefault="00555821" w:rsidP="00885846">
      <w:pPr>
        <w:spacing w:line="240" w:lineRule="auto"/>
        <w:ind w:firstLine="708"/>
        <w:rPr>
          <w:rFonts w:ascii="Times New Roman" w:hAnsi="Times New Roman" w:cs="Times New Roman"/>
          <w:b/>
          <w:sz w:val="28"/>
          <w:szCs w:val="28"/>
        </w:rPr>
      </w:pPr>
      <w:r w:rsidRPr="009E594B">
        <w:rPr>
          <w:rFonts w:ascii="Times New Roman" w:hAnsi="Times New Roman" w:cs="Times New Roman"/>
          <w:b/>
          <w:sz w:val="28"/>
          <w:szCs w:val="28"/>
        </w:rPr>
        <w:t>1</w:t>
      </w:r>
      <w:r w:rsidR="00A00CFC">
        <w:rPr>
          <w:rFonts w:ascii="Times New Roman" w:hAnsi="Times New Roman" w:cs="Times New Roman"/>
          <w:b/>
          <w:sz w:val="28"/>
          <w:szCs w:val="28"/>
        </w:rPr>
        <w:t>6</w:t>
      </w:r>
      <w:r w:rsidRPr="009E594B">
        <w:rPr>
          <w:rFonts w:ascii="Times New Roman" w:hAnsi="Times New Roman" w:cs="Times New Roman"/>
          <w:b/>
          <w:sz w:val="28"/>
          <w:szCs w:val="28"/>
        </w:rPr>
        <w:t>.</w:t>
      </w:r>
      <w:r w:rsidR="009E594B" w:rsidRPr="009E594B">
        <w:rPr>
          <w:rFonts w:ascii="Times New Roman" w:hAnsi="Times New Roman" w:cs="Times New Roman"/>
          <w:b/>
          <w:sz w:val="28"/>
          <w:szCs w:val="28"/>
        </w:rPr>
        <w:t xml:space="preserve"> Кто из перечисленных лиц не обладает активным избирательным правом?</w:t>
      </w:r>
    </w:p>
    <w:p w:rsidR="009E594B" w:rsidRPr="009E594B" w:rsidRDefault="009E594B" w:rsidP="00885846">
      <w:pPr>
        <w:spacing w:line="240" w:lineRule="auto"/>
        <w:ind w:firstLine="708"/>
        <w:rPr>
          <w:rFonts w:ascii="Times New Roman" w:hAnsi="Times New Roman" w:cs="Times New Roman"/>
          <w:sz w:val="28"/>
          <w:szCs w:val="28"/>
        </w:rPr>
      </w:pPr>
      <w:r w:rsidRPr="009E594B">
        <w:rPr>
          <w:rFonts w:ascii="Times New Roman" w:hAnsi="Times New Roman" w:cs="Times New Roman"/>
          <w:sz w:val="28"/>
          <w:szCs w:val="28"/>
        </w:rPr>
        <w:t>А. граждане, проходящие стационарное лечение в медицинских учреждениях</w:t>
      </w:r>
    </w:p>
    <w:p w:rsidR="009E594B" w:rsidRPr="009E594B" w:rsidRDefault="009E594B" w:rsidP="00885846">
      <w:pPr>
        <w:spacing w:line="240" w:lineRule="auto"/>
        <w:ind w:firstLine="708"/>
        <w:rPr>
          <w:rFonts w:ascii="Times New Roman" w:hAnsi="Times New Roman" w:cs="Times New Roman"/>
          <w:sz w:val="28"/>
          <w:szCs w:val="28"/>
        </w:rPr>
      </w:pPr>
      <w:r w:rsidRPr="009E594B">
        <w:rPr>
          <w:rFonts w:ascii="Times New Roman" w:hAnsi="Times New Roman" w:cs="Times New Roman"/>
          <w:sz w:val="28"/>
          <w:szCs w:val="28"/>
        </w:rPr>
        <w:t>Б. граждане, содержащиеся в местах содержания под стражей в качестве подозреваемых и обвиняемых</w:t>
      </w:r>
    </w:p>
    <w:p w:rsidR="009E594B" w:rsidRDefault="009E594B" w:rsidP="00885846">
      <w:pPr>
        <w:spacing w:line="240" w:lineRule="auto"/>
        <w:ind w:firstLine="708"/>
        <w:rPr>
          <w:rFonts w:ascii="Times New Roman" w:hAnsi="Times New Roman" w:cs="Times New Roman"/>
          <w:sz w:val="28"/>
          <w:szCs w:val="28"/>
        </w:rPr>
      </w:pPr>
      <w:r w:rsidRPr="009E594B">
        <w:rPr>
          <w:rFonts w:ascii="Times New Roman" w:hAnsi="Times New Roman" w:cs="Times New Roman"/>
          <w:sz w:val="28"/>
          <w:szCs w:val="28"/>
        </w:rPr>
        <w:t>В. лица, признанные недееспособными решением суда</w:t>
      </w:r>
    </w:p>
    <w:p w:rsidR="00BE13FC" w:rsidRDefault="00BE13FC" w:rsidP="00885846">
      <w:pPr>
        <w:spacing w:line="240" w:lineRule="auto"/>
        <w:ind w:firstLine="708"/>
        <w:rPr>
          <w:rFonts w:ascii="Times New Roman" w:hAnsi="Times New Roman" w:cs="Times New Roman"/>
          <w:sz w:val="28"/>
          <w:szCs w:val="28"/>
        </w:rPr>
      </w:pPr>
    </w:p>
    <w:p w:rsidR="00BE13FC" w:rsidRPr="005E29A5" w:rsidRDefault="00BE13FC" w:rsidP="00885846">
      <w:pPr>
        <w:spacing w:line="240" w:lineRule="auto"/>
        <w:ind w:firstLine="708"/>
        <w:rPr>
          <w:rFonts w:ascii="Times New Roman" w:hAnsi="Times New Roman" w:cs="Times New Roman"/>
          <w:b/>
          <w:sz w:val="28"/>
          <w:szCs w:val="28"/>
        </w:rPr>
      </w:pPr>
      <w:r w:rsidRPr="005E29A5">
        <w:rPr>
          <w:rFonts w:ascii="Times New Roman" w:hAnsi="Times New Roman" w:cs="Times New Roman"/>
          <w:b/>
          <w:sz w:val="28"/>
          <w:szCs w:val="28"/>
        </w:rPr>
        <w:t>1</w:t>
      </w:r>
      <w:r w:rsidR="00A00CFC">
        <w:rPr>
          <w:rFonts w:ascii="Times New Roman" w:hAnsi="Times New Roman" w:cs="Times New Roman"/>
          <w:b/>
          <w:sz w:val="28"/>
          <w:szCs w:val="28"/>
        </w:rPr>
        <w:t>7</w:t>
      </w:r>
      <w:r w:rsidRPr="005E29A5">
        <w:rPr>
          <w:rFonts w:ascii="Times New Roman" w:hAnsi="Times New Roman" w:cs="Times New Roman"/>
          <w:b/>
          <w:sz w:val="28"/>
          <w:szCs w:val="28"/>
        </w:rPr>
        <w:t>. Проведение предвыборной агитации запрещается:</w:t>
      </w:r>
    </w:p>
    <w:p w:rsidR="00BE13FC" w:rsidRPr="005E29A5" w:rsidRDefault="00BE13FC" w:rsidP="00885846">
      <w:pPr>
        <w:spacing w:line="240" w:lineRule="auto"/>
        <w:ind w:firstLine="708"/>
        <w:rPr>
          <w:rFonts w:ascii="Times New Roman" w:hAnsi="Times New Roman" w:cs="Times New Roman"/>
          <w:sz w:val="28"/>
          <w:szCs w:val="28"/>
        </w:rPr>
      </w:pPr>
      <w:r w:rsidRPr="005E29A5">
        <w:rPr>
          <w:rFonts w:ascii="Times New Roman" w:hAnsi="Times New Roman" w:cs="Times New Roman"/>
          <w:sz w:val="28"/>
          <w:szCs w:val="28"/>
        </w:rPr>
        <w:t>А. до того, как кандидат будет зарегистрирован в установленном порядке</w:t>
      </w:r>
    </w:p>
    <w:p w:rsidR="00BE13FC" w:rsidRPr="005E29A5" w:rsidRDefault="00BE13FC" w:rsidP="00885846">
      <w:pPr>
        <w:spacing w:line="240" w:lineRule="auto"/>
        <w:ind w:firstLine="708"/>
        <w:rPr>
          <w:rFonts w:ascii="Times New Roman" w:hAnsi="Times New Roman" w:cs="Times New Roman"/>
          <w:sz w:val="28"/>
          <w:szCs w:val="28"/>
        </w:rPr>
      </w:pPr>
      <w:r w:rsidRPr="005E29A5">
        <w:rPr>
          <w:rFonts w:ascii="Times New Roman" w:hAnsi="Times New Roman" w:cs="Times New Roman"/>
          <w:sz w:val="28"/>
          <w:szCs w:val="28"/>
        </w:rPr>
        <w:t>Б. в день голосования и в предшествующие ему три дня, а также до подведения результатов выборов</w:t>
      </w:r>
    </w:p>
    <w:p w:rsidR="00BE13FC" w:rsidRPr="005E29A5" w:rsidRDefault="00BE13FC" w:rsidP="00885846">
      <w:pPr>
        <w:spacing w:line="240" w:lineRule="auto"/>
        <w:ind w:firstLine="708"/>
        <w:rPr>
          <w:rFonts w:ascii="Times New Roman" w:hAnsi="Times New Roman" w:cs="Times New Roman"/>
          <w:sz w:val="28"/>
          <w:szCs w:val="28"/>
        </w:rPr>
      </w:pPr>
      <w:r w:rsidRPr="005E29A5">
        <w:rPr>
          <w:rFonts w:ascii="Times New Roman" w:hAnsi="Times New Roman" w:cs="Times New Roman"/>
          <w:sz w:val="28"/>
          <w:szCs w:val="28"/>
        </w:rPr>
        <w:t>В. в день голосования и в предшествующий ему день</w:t>
      </w:r>
    </w:p>
    <w:p w:rsidR="00702A24" w:rsidRPr="005E29A5" w:rsidRDefault="00702A24" w:rsidP="00885846">
      <w:pPr>
        <w:spacing w:line="240" w:lineRule="auto"/>
        <w:ind w:firstLine="708"/>
        <w:rPr>
          <w:rFonts w:ascii="Times New Roman" w:hAnsi="Times New Roman" w:cs="Times New Roman"/>
          <w:sz w:val="28"/>
          <w:szCs w:val="28"/>
        </w:rPr>
      </w:pPr>
    </w:p>
    <w:p w:rsidR="008C49BF" w:rsidRPr="008C49BF" w:rsidRDefault="00A00CFC" w:rsidP="00885846">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18</w:t>
      </w:r>
      <w:r w:rsidR="00702A24" w:rsidRPr="008C49BF">
        <w:rPr>
          <w:rFonts w:ascii="Times New Roman" w:hAnsi="Times New Roman" w:cs="Times New Roman"/>
          <w:b/>
          <w:sz w:val="28"/>
          <w:szCs w:val="28"/>
        </w:rPr>
        <w:t xml:space="preserve">. </w:t>
      </w:r>
      <w:r w:rsidR="008C49BF" w:rsidRPr="008C49BF">
        <w:rPr>
          <w:rFonts w:ascii="Times New Roman" w:hAnsi="Times New Roman" w:cs="Times New Roman"/>
          <w:b/>
          <w:sz w:val="28"/>
          <w:szCs w:val="28"/>
        </w:rPr>
        <w:t xml:space="preserve">Выборы – это: </w:t>
      </w:r>
    </w:p>
    <w:p w:rsidR="00702A24" w:rsidRPr="008C49BF" w:rsidRDefault="00702A24" w:rsidP="00885846">
      <w:pPr>
        <w:spacing w:line="240" w:lineRule="auto"/>
        <w:ind w:firstLine="708"/>
        <w:rPr>
          <w:rFonts w:ascii="Times New Roman" w:hAnsi="Times New Roman" w:cs="Times New Roman"/>
          <w:sz w:val="28"/>
          <w:szCs w:val="28"/>
        </w:rPr>
      </w:pPr>
      <w:r w:rsidRPr="008C49BF">
        <w:rPr>
          <w:rFonts w:ascii="Times New Roman" w:hAnsi="Times New Roman" w:cs="Times New Roman"/>
          <w:sz w:val="28"/>
          <w:szCs w:val="28"/>
        </w:rPr>
        <w:t xml:space="preserve">А. </w:t>
      </w:r>
      <w:r w:rsidR="008C49BF" w:rsidRPr="008C49BF">
        <w:rPr>
          <w:rFonts w:ascii="Times New Roman" w:hAnsi="Times New Roman" w:cs="Times New Roman"/>
          <w:sz w:val="28"/>
          <w:szCs w:val="28"/>
        </w:rPr>
        <w:t>форма прямого волеизъявления граждан, осуществляемого в целях формирования органа государственной власти, органа местного самоуправления или наделения полномочиями должностного лица</w:t>
      </w:r>
    </w:p>
    <w:p w:rsidR="008C49BF" w:rsidRPr="008C49BF" w:rsidRDefault="00702A24" w:rsidP="00885846">
      <w:pPr>
        <w:spacing w:line="240" w:lineRule="auto"/>
        <w:ind w:firstLine="708"/>
        <w:rPr>
          <w:rFonts w:ascii="Times New Roman" w:hAnsi="Times New Roman" w:cs="Times New Roman"/>
          <w:sz w:val="28"/>
          <w:szCs w:val="28"/>
        </w:rPr>
      </w:pPr>
      <w:r w:rsidRPr="008C49BF">
        <w:rPr>
          <w:rFonts w:ascii="Times New Roman" w:hAnsi="Times New Roman" w:cs="Times New Roman"/>
          <w:sz w:val="28"/>
          <w:szCs w:val="28"/>
        </w:rPr>
        <w:t xml:space="preserve">Б. </w:t>
      </w:r>
      <w:r w:rsidR="008C49BF" w:rsidRPr="008C49BF">
        <w:rPr>
          <w:rFonts w:ascii="Times New Roman" w:hAnsi="Times New Roman" w:cs="Times New Roman"/>
          <w:sz w:val="28"/>
          <w:szCs w:val="28"/>
        </w:rPr>
        <w:t xml:space="preserve">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 </w:t>
      </w:r>
    </w:p>
    <w:p w:rsidR="00702A24" w:rsidRDefault="00702A24" w:rsidP="00885846">
      <w:pPr>
        <w:spacing w:line="240" w:lineRule="auto"/>
        <w:ind w:firstLine="708"/>
        <w:rPr>
          <w:rFonts w:ascii="Times New Roman" w:hAnsi="Times New Roman" w:cs="Times New Roman"/>
          <w:sz w:val="28"/>
          <w:szCs w:val="28"/>
        </w:rPr>
      </w:pPr>
      <w:r w:rsidRPr="008C49BF">
        <w:rPr>
          <w:rFonts w:ascii="Times New Roman" w:hAnsi="Times New Roman" w:cs="Times New Roman"/>
          <w:sz w:val="28"/>
          <w:szCs w:val="28"/>
        </w:rPr>
        <w:t xml:space="preserve">В. </w:t>
      </w:r>
      <w:r w:rsidR="008C49BF" w:rsidRPr="008C49BF">
        <w:rPr>
          <w:rFonts w:ascii="Times New Roman" w:hAnsi="Times New Roman" w:cs="Times New Roman"/>
          <w:sz w:val="28"/>
          <w:szCs w:val="28"/>
        </w:rPr>
        <w:t>нанесение избирателем в бюллетене любого знака в квадрате, относящемся к кандидату или списку кандидатов, в пользу которого сделан выбор</w:t>
      </w:r>
    </w:p>
    <w:p w:rsidR="00852F8D" w:rsidRDefault="00103C75" w:rsidP="00103C75">
      <w:pPr>
        <w:shd w:val="clear" w:color="auto" w:fill="FFFFFF"/>
        <w:tabs>
          <w:tab w:val="left" w:pos="854"/>
        </w:tabs>
        <w:spacing w:after="0" w:line="240" w:lineRule="auto"/>
        <w:ind w:right="14"/>
        <w:jc w:val="both"/>
        <w:rPr>
          <w:rFonts w:ascii="Times New Roman" w:hAnsi="Times New Roman" w:cs="Times New Roman"/>
          <w:b/>
          <w:sz w:val="28"/>
          <w:szCs w:val="28"/>
        </w:rPr>
      </w:pPr>
      <w:r>
        <w:rPr>
          <w:rFonts w:ascii="Times New Roman" w:hAnsi="Times New Roman" w:cs="Times New Roman"/>
          <w:b/>
          <w:sz w:val="28"/>
          <w:szCs w:val="28"/>
        </w:rPr>
        <w:tab/>
      </w:r>
    </w:p>
    <w:p w:rsidR="00103C75" w:rsidRPr="00103C75" w:rsidRDefault="00103C75" w:rsidP="00CB002C">
      <w:pPr>
        <w:shd w:val="clear" w:color="auto" w:fill="FFFFFF"/>
        <w:tabs>
          <w:tab w:val="left" w:pos="854"/>
        </w:tabs>
        <w:spacing w:after="0" w:line="240" w:lineRule="auto"/>
        <w:ind w:right="14" w:firstLine="709"/>
        <w:jc w:val="both"/>
        <w:rPr>
          <w:rFonts w:ascii="Times New Roman" w:hAnsi="Times New Roman" w:cs="Times New Roman"/>
          <w:b/>
          <w:sz w:val="28"/>
          <w:szCs w:val="28"/>
        </w:rPr>
      </w:pPr>
      <w:r>
        <w:rPr>
          <w:rFonts w:ascii="Times New Roman" w:hAnsi="Times New Roman" w:cs="Times New Roman"/>
          <w:b/>
          <w:sz w:val="28"/>
          <w:szCs w:val="28"/>
        </w:rPr>
        <w:lastRenderedPageBreak/>
        <w:t>19.</w:t>
      </w:r>
      <w:r w:rsidRPr="00103C75">
        <w:rPr>
          <w:sz w:val="24"/>
          <w:szCs w:val="24"/>
        </w:rPr>
        <w:t xml:space="preserve"> </w:t>
      </w:r>
      <w:r w:rsidRPr="00103C75">
        <w:rPr>
          <w:rFonts w:ascii="Times New Roman" w:hAnsi="Times New Roman" w:cs="Times New Roman"/>
          <w:b/>
          <w:sz w:val="28"/>
          <w:szCs w:val="28"/>
        </w:rPr>
        <w:t>Гражданка 3. решила баллотироваться кандидатом в депутаты</w:t>
      </w:r>
      <w:r w:rsidRPr="00103C75">
        <w:rPr>
          <w:rFonts w:ascii="Times New Roman" w:hAnsi="Times New Roman" w:cs="Times New Roman"/>
          <w:b/>
          <w:sz w:val="28"/>
          <w:szCs w:val="28"/>
        </w:rPr>
        <w:br/>
        <w:t xml:space="preserve">Государственной Думы Федерального Собрания Российской Федерации </w:t>
      </w:r>
      <w:r>
        <w:rPr>
          <w:rFonts w:ascii="Times New Roman" w:hAnsi="Times New Roman" w:cs="Times New Roman"/>
          <w:b/>
          <w:sz w:val="28"/>
          <w:szCs w:val="28"/>
        </w:rPr>
        <w:t xml:space="preserve">по </w:t>
      </w:r>
      <w:r w:rsidRPr="00103C75">
        <w:rPr>
          <w:rFonts w:ascii="Times New Roman" w:hAnsi="Times New Roman" w:cs="Times New Roman"/>
          <w:b/>
          <w:sz w:val="28"/>
          <w:szCs w:val="28"/>
        </w:rPr>
        <w:t>одномандатному избирательному округу Орловская область – Орловский одномандатный избирательный округ № 145 путем самовыдвижения. В какую избирательную к</w:t>
      </w:r>
      <w:r>
        <w:rPr>
          <w:rFonts w:ascii="Times New Roman" w:hAnsi="Times New Roman" w:cs="Times New Roman"/>
          <w:b/>
          <w:sz w:val="28"/>
          <w:szCs w:val="28"/>
        </w:rPr>
        <w:t xml:space="preserve">омиссию ей необходимо обратится </w:t>
      </w:r>
      <w:r w:rsidRPr="00103C75">
        <w:rPr>
          <w:rFonts w:ascii="Times New Roman" w:hAnsi="Times New Roman" w:cs="Times New Roman"/>
          <w:b/>
          <w:sz w:val="28"/>
          <w:szCs w:val="28"/>
        </w:rPr>
        <w:t>с уведомлением о</w:t>
      </w:r>
      <w:r w:rsidRPr="00103C75">
        <w:rPr>
          <w:rFonts w:ascii="Times New Roman" w:hAnsi="Times New Roman" w:cs="Times New Roman"/>
          <w:b/>
          <w:sz w:val="28"/>
          <w:szCs w:val="28"/>
        </w:rPr>
        <w:br/>
        <w:t>выдвижении?</w:t>
      </w:r>
    </w:p>
    <w:p w:rsidR="00103C75" w:rsidRPr="00103C75" w:rsidRDefault="00103C75" w:rsidP="00103C75">
      <w:pPr>
        <w:widowControl w:val="0"/>
        <w:shd w:val="clear" w:color="auto" w:fill="FFFFFF"/>
        <w:tabs>
          <w:tab w:val="left" w:pos="734"/>
        </w:tabs>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А. </w:t>
      </w:r>
      <w:r w:rsidRPr="00103C75">
        <w:rPr>
          <w:rFonts w:ascii="Times New Roman" w:hAnsi="Times New Roman" w:cs="Times New Roman"/>
          <w:sz w:val="28"/>
          <w:szCs w:val="28"/>
        </w:rPr>
        <w:t>Центральную избирательную комиссию Российской Федерации;</w:t>
      </w:r>
    </w:p>
    <w:p w:rsidR="00103C75" w:rsidRPr="00103C75" w:rsidRDefault="00103C75" w:rsidP="00103C75">
      <w:pPr>
        <w:widowControl w:val="0"/>
        <w:shd w:val="clear" w:color="auto" w:fill="FFFFFF"/>
        <w:tabs>
          <w:tab w:val="left" w:pos="734"/>
        </w:tabs>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Б. </w:t>
      </w:r>
      <w:r w:rsidRPr="00103C75">
        <w:rPr>
          <w:rFonts w:ascii="Times New Roman" w:hAnsi="Times New Roman" w:cs="Times New Roman"/>
          <w:sz w:val="28"/>
          <w:szCs w:val="28"/>
        </w:rPr>
        <w:t>Избирательную комиссию Орловской области;</w:t>
      </w:r>
    </w:p>
    <w:p w:rsidR="00103C75" w:rsidRDefault="00103C75" w:rsidP="00103C75">
      <w:pPr>
        <w:widowControl w:val="0"/>
        <w:shd w:val="clear" w:color="auto" w:fill="FFFFFF"/>
        <w:tabs>
          <w:tab w:val="left" w:pos="734"/>
        </w:tabs>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В. </w:t>
      </w:r>
      <w:r w:rsidRPr="00103C75">
        <w:rPr>
          <w:rFonts w:ascii="Times New Roman" w:hAnsi="Times New Roman" w:cs="Times New Roman"/>
          <w:sz w:val="28"/>
          <w:szCs w:val="28"/>
        </w:rPr>
        <w:t>окружную избирательную комиссию одномандатного избирательного округа;</w:t>
      </w:r>
    </w:p>
    <w:p w:rsidR="00852F8D" w:rsidRDefault="00852F8D" w:rsidP="00852F8D">
      <w:pPr>
        <w:widowControl w:val="0"/>
        <w:shd w:val="clear" w:color="auto" w:fill="FFFFFF"/>
        <w:tabs>
          <w:tab w:val="left" w:pos="734"/>
        </w:tabs>
        <w:autoSpaceDE w:val="0"/>
        <w:autoSpaceDN w:val="0"/>
        <w:adjustRightInd w:val="0"/>
        <w:spacing w:after="0" w:line="240" w:lineRule="auto"/>
        <w:rPr>
          <w:rFonts w:ascii="Times New Roman" w:hAnsi="Times New Roman" w:cs="Times New Roman"/>
          <w:sz w:val="28"/>
          <w:szCs w:val="28"/>
        </w:rPr>
      </w:pPr>
    </w:p>
    <w:p w:rsidR="00852F8D" w:rsidRPr="00852F8D" w:rsidRDefault="00852F8D" w:rsidP="00CB002C">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852F8D">
        <w:rPr>
          <w:rFonts w:ascii="Times New Roman" w:hAnsi="Times New Roman" w:cs="Times New Roman"/>
          <w:sz w:val="28"/>
          <w:szCs w:val="28"/>
        </w:rPr>
        <w:t>20.</w:t>
      </w:r>
      <w:r w:rsidRPr="00852F8D">
        <w:rPr>
          <w:rFonts w:ascii="Times New Roman" w:hAnsi="Times New Roman" w:cs="Times New Roman"/>
          <w:color w:val="000000"/>
          <w:sz w:val="28"/>
          <w:szCs w:val="28"/>
        </w:rPr>
        <w:t xml:space="preserve"> </w:t>
      </w:r>
      <w:r w:rsidRPr="00852F8D">
        <w:rPr>
          <w:rFonts w:ascii="Times New Roman" w:eastAsia="Calibri" w:hAnsi="Times New Roman" w:cs="Times New Roman"/>
          <w:b/>
          <w:color w:val="000000"/>
          <w:sz w:val="28"/>
          <w:szCs w:val="28"/>
        </w:rPr>
        <w:t>Может ли гражданин, содержащийся в следственном изоляторе по подозрению в совершении преступления, принимать участие в голосовании?</w:t>
      </w:r>
    </w:p>
    <w:p w:rsidR="00852F8D" w:rsidRPr="00852F8D" w:rsidRDefault="00852F8D" w:rsidP="00852F8D">
      <w:pPr>
        <w:autoSpaceDE w:val="0"/>
        <w:autoSpaceDN w:val="0"/>
        <w:adjustRightInd w:val="0"/>
        <w:ind w:firstLine="426"/>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А</w:t>
      </w:r>
      <w:r w:rsidRPr="00852F8D">
        <w:rPr>
          <w:rFonts w:ascii="Times New Roman" w:eastAsia="Calibri" w:hAnsi="Times New Roman" w:cs="Times New Roman"/>
          <w:color w:val="000000"/>
          <w:sz w:val="28"/>
          <w:szCs w:val="28"/>
        </w:rPr>
        <w:t>) Да, во всех случаях;</w:t>
      </w:r>
    </w:p>
    <w:p w:rsidR="00852F8D" w:rsidRPr="00852F8D" w:rsidRDefault="00852F8D" w:rsidP="00852F8D">
      <w:pPr>
        <w:autoSpaceDE w:val="0"/>
        <w:autoSpaceDN w:val="0"/>
        <w:adjustRightInd w:val="0"/>
        <w:ind w:firstLine="426"/>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Б</w:t>
      </w:r>
      <w:r w:rsidRPr="00852F8D">
        <w:rPr>
          <w:rFonts w:ascii="Times New Roman" w:eastAsia="Calibri" w:hAnsi="Times New Roman" w:cs="Times New Roman"/>
          <w:color w:val="000000"/>
          <w:sz w:val="28"/>
          <w:szCs w:val="28"/>
        </w:rPr>
        <w:t>) Да, с разрешения начальника следственного изолятора;</w:t>
      </w:r>
    </w:p>
    <w:p w:rsidR="00852F8D" w:rsidRPr="00852F8D" w:rsidRDefault="00852F8D" w:rsidP="00852F8D">
      <w:pPr>
        <w:autoSpaceDE w:val="0"/>
        <w:autoSpaceDN w:val="0"/>
        <w:adjustRightInd w:val="0"/>
        <w:ind w:firstLine="426"/>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В</w:t>
      </w:r>
      <w:r w:rsidRPr="00852F8D">
        <w:rPr>
          <w:rFonts w:ascii="Times New Roman" w:eastAsia="Calibri" w:hAnsi="Times New Roman" w:cs="Times New Roman"/>
          <w:color w:val="000000"/>
          <w:sz w:val="28"/>
          <w:szCs w:val="28"/>
        </w:rPr>
        <w:t>) Нет, он не обладает активным избирательным правом.</w:t>
      </w:r>
    </w:p>
    <w:p w:rsidR="00852F8D" w:rsidRPr="00103C75" w:rsidRDefault="00852F8D" w:rsidP="00852F8D">
      <w:pPr>
        <w:widowControl w:val="0"/>
        <w:shd w:val="clear" w:color="auto" w:fill="FFFFFF"/>
        <w:tabs>
          <w:tab w:val="left" w:pos="734"/>
        </w:tabs>
        <w:autoSpaceDE w:val="0"/>
        <w:autoSpaceDN w:val="0"/>
        <w:adjustRightInd w:val="0"/>
        <w:spacing w:after="0" w:line="240" w:lineRule="auto"/>
        <w:rPr>
          <w:rFonts w:ascii="Times New Roman" w:hAnsi="Times New Roman" w:cs="Times New Roman"/>
          <w:sz w:val="28"/>
          <w:szCs w:val="28"/>
        </w:rPr>
      </w:pPr>
    </w:p>
    <w:p w:rsidR="00F760EC" w:rsidRPr="00852F8D" w:rsidRDefault="00852F8D" w:rsidP="00852F8D">
      <w:pPr>
        <w:spacing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Задача: </w:t>
      </w:r>
      <w:r w:rsidRPr="00852F8D">
        <w:rPr>
          <w:rFonts w:ascii="Times New Roman" w:hAnsi="Times New Roman" w:cs="Times New Roman"/>
          <w:sz w:val="28"/>
          <w:szCs w:val="28"/>
        </w:rPr>
        <w:t>п</w:t>
      </w:r>
      <w:r w:rsidR="00F760EC" w:rsidRPr="00852F8D">
        <w:rPr>
          <w:rFonts w:ascii="Times New Roman" w:hAnsi="Times New Roman" w:cs="Times New Roman"/>
          <w:sz w:val="28"/>
          <w:szCs w:val="28"/>
        </w:rPr>
        <w:t>редложите решение следующей задачи по избирательному праву (подкрепите предложенное решение нормами действующего избирательного законодательства): На избирательном участке в день голосования избиратель обратился к члену соответствующей участковой избирательной комиссии с просьбой о помощи. Он просил заполнить за него избирательный бюллетень, так как забыл дома очки. Как, по вашему мнению, должен поступить член участковой избирательной комиссии? Предложите решение следующей задачи по избирательному праву (подкрепите предложенное решение нормами действующего из</w:t>
      </w:r>
      <w:r>
        <w:rPr>
          <w:rFonts w:ascii="Times New Roman" w:hAnsi="Times New Roman" w:cs="Times New Roman"/>
          <w:sz w:val="28"/>
          <w:szCs w:val="28"/>
        </w:rPr>
        <w:t>бирательного законодательства).</w:t>
      </w:r>
    </w:p>
    <w:sectPr w:rsidR="00F760EC" w:rsidRPr="00852F8D" w:rsidSect="0049097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22506"/>
    <w:multiLevelType w:val="singleLevel"/>
    <w:tmpl w:val="91328F1C"/>
    <w:lvl w:ilvl="0">
      <w:start w:val="1"/>
      <w:numFmt w:val="russianLower"/>
      <w:lvlText w:val="%1)"/>
      <w:lvlJc w:val="left"/>
      <w:pPr>
        <w:ind w:left="426" w:firstLine="0"/>
      </w:pPr>
      <w:rPr>
        <w:rFonts w:ascii="Times New Roman" w:hAnsi="Times New Roman" w:cs="Times New Roman" w:hint="default"/>
      </w:rPr>
    </w:lvl>
  </w:abstractNum>
  <w:abstractNum w:abstractNumId="1">
    <w:nsid w:val="62552263"/>
    <w:multiLevelType w:val="hybridMultilevel"/>
    <w:tmpl w:val="BEBE08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136"/>
    <w:rsid w:val="000101C0"/>
    <w:rsid w:val="000E5BD2"/>
    <w:rsid w:val="000F47FA"/>
    <w:rsid w:val="00103C75"/>
    <w:rsid w:val="00107AB5"/>
    <w:rsid w:val="00282FF3"/>
    <w:rsid w:val="003B73F3"/>
    <w:rsid w:val="003D147F"/>
    <w:rsid w:val="0049097C"/>
    <w:rsid w:val="004F34B2"/>
    <w:rsid w:val="004F5079"/>
    <w:rsid w:val="0050482C"/>
    <w:rsid w:val="00555821"/>
    <w:rsid w:val="00594EDA"/>
    <w:rsid w:val="005E29A5"/>
    <w:rsid w:val="00614379"/>
    <w:rsid w:val="006148B0"/>
    <w:rsid w:val="0064433B"/>
    <w:rsid w:val="006B2136"/>
    <w:rsid w:val="006B5C67"/>
    <w:rsid w:val="00702A24"/>
    <w:rsid w:val="00770E8D"/>
    <w:rsid w:val="00852F8D"/>
    <w:rsid w:val="00880C8C"/>
    <w:rsid w:val="00885846"/>
    <w:rsid w:val="008C49BF"/>
    <w:rsid w:val="009D33E7"/>
    <w:rsid w:val="009E594B"/>
    <w:rsid w:val="00A00CFC"/>
    <w:rsid w:val="00BD23DF"/>
    <w:rsid w:val="00BE13FC"/>
    <w:rsid w:val="00C40F4A"/>
    <w:rsid w:val="00CB002C"/>
    <w:rsid w:val="00ED335A"/>
    <w:rsid w:val="00F020E8"/>
    <w:rsid w:val="00F760EC"/>
    <w:rsid w:val="00FB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6B2136"/>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6B21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6B2136"/>
    <w:rPr>
      <w:rFonts w:ascii="Times New Roman" w:hAnsi="Times New Roman" w:cs="Times New Roman"/>
      <w:b/>
      <w:bCs/>
      <w:sz w:val="32"/>
      <w:szCs w:val="32"/>
    </w:rPr>
  </w:style>
  <w:style w:type="character" w:customStyle="1" w:styleId="FontStyle14">
    <w:name w:val="Font Style14"/>
    <w:basedOn w:val="a0"/>
    <w:rsid w:val="006B2136"/>
    <w:rPr>
      <w:rFonts w:ascii="Times New Roman" w:hAnsi="Times New Roman" w:cs="Times New Roman"/>
      <w:b/>
      <w:bCs/>
      <w:sz w:val="24"/>
      <w:szCs w:val="24"/>
    </w:rPr>
  </w:style>
  <w:style w:type="paragraph" w:customStyle="1" w:styleId="Style2">
    <w:name w:val="Style2"/>
    <w:basedOn w:val="a"/>
    <w:rsid w:val="00ED335A"/>
    <w:pPr>
      <w:widowControl w:val="0"/>
      <w:autoSpaceDE w:val="0"/>
      <w:autoSpaceDN w:val="0"/>
      <w:adjustRightInd w:val="0"/>
      <w:spacing w:after="0" w:line="319" w:lineRule="exact"/>
      <w:ind w:firstLine="672"/>
      <w:jc w:val="both"/>
    </w:pPr>
    <w:rPr>
      <w:rFonts w:ascii="Times New Roman" w:eastAsia="Times New Roman" w:hAnsi="Times New Roman" w:cs="Times New Roman"/>
      <w:sz w:val="24"/>
      <w:szCs w:val="24"/>
      <w:lang w:eastAsia="ru-RU"/>
    </w:rPr>
  </w:style>
  <w:style w:type="paragraph" w:customStyle="1" w:styleId="Style4">
    <w:name w:val="Style4"/>
    <w:basedOn w:val="a"/>
    <w:rsid w:val="00ED335A"/>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8">
    <w:name w:val="Style8"/>
    <w:basedOn w:val="a"/>
    <w:rsid w:val="00ED335A"/>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character" w:customStyle="1" w:styleId="FontStyle12">
    <w:name w:val="Font Style12"/>
    <w:basedOn w:val="a0"/>
    <w:rsid w:val="00ED335A"/>
    <w:rPr>
      <w:rFonts w:ascii="Times New Roman" w:hAnsi="Times New Roman" w:cs="Times New Roman"/>
      <w:sz w:val="24"/>
      <w:szCs w:val="24"/>
    </w:rPr>
  </w:style>
  <w:style w:type="paragraph" w:styleId="a3">
    <w:name w:val="Normal (Web)"/>
    <w:basedOn w:val="a"/>
    <w:uiPriority w:val="99"/>
    <w:unhideWhenUsed/>
    <w:rsid w:val="004F34B2"/>
    <w:pPr>
      <w:spacing w:before="30" w:after="3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6B2136"/>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6B21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6B2136"/>
    <w:rPr>
      <w:rFonts w:ascii="Times New Roman" w:hAnsi="Times New Roman" w:cs="Times New Roman"/>
      <w:b/>
      <w:bCs/>
      <w:sz w:val="32"/>
      <w:szCs w:val="32"/>
    </w:rPr>
  </w:style>
  <w:style w:type="character" w:customStyle="1" w:styleId="FontStyle14">
    <w:name w:val="Font Style14"/>
    <w:basedOn w:val="a0"/>
    <w:rsid w:val="006B2136"/>
    <w:rPr>
      <w:rFonts w:ascii="Times New Roman" w:hAnsi="Times New Roman" w:cs="Times New Roman"/>
      <w:b/>
      <w:bCs/>
      <w:sz w:val="24"/>
      <w:szCs w:val="24"/>
    </w:rPr>
  </w:style>
  <w:style w:type="paragraph" w:customStyle="1" w:styleId="Style2">
    <w:name w:val="Style2"/>
    <w:basedOn w:val="a"/>
    <w:rsid w:val="00ED335A"/>
    <w:pPr>
      <w:widowControl w:val="0"/>
      <w:autoSpaceDE w:val="0"/>
      <w:autoSpaceDN w:val="0"/>
      <w:adjustRightInd w:val="0"/>
      <w:spacing w:after="0" w:line="319" w:lineRule="exact"/>
      <w:ind w:firstLine="672"/>
      <w:jc w:val="both"/>
    </w:pPr>
    <w:rPr>
      <w:rFonts w:ascii="Times New Roman" w:eastAsia="Times New Roman" w:hAnsi="Times New Roman" w:cs="Times New Roman"/>
      <w:sz w:val="24"/>
      <w:szCs w:val="24"/>
      <w:lang w:eastAsia="ru-RU"/>
    </w:rPr>
  </w:style>
  <w:style w:type="paragraph" w:customStyle="1" w:styleId="Style4">
    <w:name w:val="Style4"/>
    <w:basedOn w:val="a"/>
    <w:rsid w:val="00ED335A"/>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8">
    <w:name w:val="Style8"/>
    <w:basedOn w:val="a"/>
    <w:rsid w:val="00ED335A"/>
    <w:pPr>
      <w:widowControl w:val="0"/>
      <w:autoSpaceDE w:val="0"/>
      <w:autoSpaceDN w:val="0"/>
      <w:adjustRightInd w:val="0"/>
      <w:spacing w:after="0" w:line="312" w:lineRule="exact"/>
      <w:ind w:firstLine="662"/>
    </w:pPr>
    <w:rPr>
      <w:rFonts w:ascii="Times New Roman" w:eastAsia="Times New Roman" w:hAnsi="Times New Roman" w:cs="Times New Roman"/>
      <w:sz w:val="24"/>
      <w:szCs w:val="24"/>
      <w:lang w:eastAsia="ru-RU"/>
    </w:rPr>
  </w:style>
  <w:style w:type="character" w:customStyle="1" w:styleId="FontStyle12">
    <w:name w:val="Font Style12"/>
    <w:basedOn w:val="a0"/>
    <w:rsid w:val="00ED335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5EB9-A0E5-4021-8EA2-45103628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1060</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ppz</cp:lastModifiedBy>
  <cp:revision>27</cp:revision>
  <cp:lastPrinted>2017-02-03T06:36:00Z</cp:lastPrinted>
  <dcterms:created xsi:type="dcterms:W3CDTF">2017-02-02T14:26:00Z</dcterms:created>
  <dcterms:modified xsi:type="dcterms:W3CDTF">2023-04-21T11:39:00Z</dcterms:modified>
</cp:coreProperties>
</file>